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08B11" w14:textId="77777777" w:rsidR="00F57641" w:rsidRDefault="00F57641" w:rsidP="00B01BC8">
      <w:pPr>
        <w:rPr>
          <w:rFonts w:ascii="Helvetica" w:hAnsi="Helvetica" w:cs="Helvetica"/>
          <w:color w:val="1D1D1D"/>
          <w:sz w:val="21"/>
          <w:szCs w:val="21"/>
          <w:shd w:val="clear" w:color="auto" w:fill="FFFFFF"/>
          <w:lang w:val="en-US"/>
        </w:rPr>
      </w:pPr>
    </w:p>
    <w:p w14:paraId="574492D0" w14:textId="77777777" w:rsidR="00F57641" w:rsidRDefault="00F57641" w:rsidP="00B01BC8">
      <w:pPr>
        <w:rPr>
          <w:rFonts w:ascii="Helvetica" w:hAnsi="Helvetica" w:cs="Helvetica"/>
          <w:color w:val="1D1D1D"/>
          <w:sz w:val="21"/>
          <w:szCs w:val="21"/>
          <w:shd w:val="clear" w:color="auto" w:fill="FFFFFF"/>
          <w:lang w:val="en-US"/>
        </w:rPr>
      </w:pPr>
    </w:p>
    <w:p w14:paraId="16EE6348" w14:textId="77777777" w:rsidR="00F57641" w:rsidRDefault="00F57641" w:rsidP="00B01BC8">
      <w:pPr>
        <w:rPr>
          <w:rFonts w:ascii="Helvetica" w:hAnsi="Helvetica" w:cs="Helvetica"/>
          <w:color w:val="1D1D1D"/>
          <w:sz w:val="21"/>
          <w:szCs w:val="21"/>
          <w:shd w:val="clear" w:color="auto" w:fill="FFFFFF"/>
          <w:lang w:val="en-US"/>
        </w:rPr>
      </w:pPr>
    </w:p>
    <w:p w14:paraId="4CA0BAF9" w14:textId="77777777" w:rsidR="00F57641" w:rsidRDefault="00F57641" w:rsidP="00B01BC8">
      <w:pPr>
        <w:rPr>
          <w:rFonts w:ascii="Helvetica" w:hAnsi="Helvetica" w:cs="Helvetica"/>
          <w:color w:val="1D1D1D"/>
          <w:sz w:val="21"/>
          <w:szCs w:val="21"/>
          <w:shd w:val="clear" w:color="auto" w:fill="FFFFFF"/>
          <w:lang w:val="en-US"/>
        </w:rPr>
      </w:pPr>
    </w:p>
    <w:p w14:paraId="0656D534" w14:textId="77777777" w:rsidR="00F57641" w:rsidRDefault="00F57641" w:rsidP="00B01BC8">
      <w:pPr>
        <w:rPr>
          <w:rFonts w:ascii="Helvetica" w:hAnsi="Helvetica" w:cs="Helvetica"/>
          <w:color w:val="1D1D1D"/>
          <w:sz w:val="21"/>
          <w:szCs w:val="21"/>
          <w:shd w:val="clear" w:color="auto" w:fill="FFFFFF"/>
          <w:lang w:val="en-US"/>
        </w:rPr>
      </w:pPr>
    </w:p>
    <w:p w14:paraId="79FD09DB" w14:textId="77777777" w:rsidR="00F57641" w:rsidRDefault="00F57641" w:rsidP="00B01BC8">
      <w:pPr>
        <w:rPr>
          <w:rFonts w:ascii="Helvetica" w:hAnsi="Helvetica" w:cs="Helvetica"/>
          <w:color w:val="1D1D1D"/>
          <w:sz w:val="21"/>
          <w:szCs w:val="21"/>
          <w:shd w:val="clear" w:color="auto" w:fill="FFFFFF"/>
          <w:lang w:val="en-US"/>
        </w:rPr>
      </w:pPr>
    </w:p>
    <w:p w14:paraId="14D2D7DA" w14:textId="77777777" w:rsidR="00F57641" w:rsidRDefault="00F57641" w:rsidP="00B01BC8">
      <w:pPr>
        <w:rPr>
          <w:rFonts w:ascii="Helvetica" w:hAnsi="Helvetica" w:cs="Helvetica"/>
          <w:color w:val="1D1D1D"/>
          <w:sz w:val="21"/>
          <w:szCs w:val="21"/>
          <w:shd w:val="clear" w:color="auto" w:fill="FFFFFF"/>
          <w:lang w:val="en-US"/>
        </w:rPr>
      </w:pPr>
    </w:p>
    <w:p w14:paraId="20FB573F" w14:textId="77777777" w:rsidR="00F57641" w:rsidRDefault="00F57641" w:rsidP="00B01BC8">
      <w:pPr>
        <w:rPr>
          <w:rFonts w:ascii="Helvetica" w:hAnsi="Helvetica" w:cs="Helvetica"/>
          <w:color w:val="1D1D1D"/>
          <w:sz w:val="21"/>
          <w:szCs w:val="21"/>
          <w:shd w:val="clear" w:color="auto" w:fill="FFFFFF"/>
          <w:lang w:val="en-US"/>
        </w:rPr>
      </w:pPr>
    </w:p>
    <w:p w14:paraId="1B2C8C25" w14:textId="77777777" w:rsidR="00F57641" w:rsidRDefault="00F57641" w:rsidP="00B01BC8">
      <w:pPr>
        <w:rPr>
          <w:rFonts w:ascii="Helvetica" w:hAnsi="Helvetica" w:cs="Helvetica"/>
          <w:color w:val="1D1D1D"/>
          <w:sz w:val="21"/>
          <w:szCs w:val="21"/>
          <w:shd w:val="clear" w:color="auto" w:fill="FFFFFF"/>
          <w:lang w:val="en-US"/>
        </w:rPr>
      </w:pPr>
    </w:p>
    <w:p w14:paraId="57E98689" w14:textId="77777777" w:rsidR="00F57641" w:rsidRDefault="00F57641" w:rsidP="00B01BC8">
      <w:pPr>
        <w:rPr>
          <w:rFonts w:ascii="Helvetica" w:hAnsi="Helvetica" w:cs="Helvetica"/>
          <w:color w:val="1D1D1D"/>
          <w:sz w:val="21"/>
          <w:szCs w:val="21"/>
          <w:shd w:val="clear" w:color="auto" w:fill="FFFFFF"/>
          <w:lang w:val="en-US"/>
        </w:rPr>
      </w:pPr>
    </w:p>
    <w:p w14:paraId="551A8C83" w14:textId="77777777" w:rsidR="00F57641" w:rsidRDefault="00F57641" w:rsidP="00B01BC8">
      <w:pPr>
        <w:rPr>
          <w:rFonts w:ascii="Helvetica" w:hAnsi="Helvetica" w:cs="Helvetica"/>
          <w:color w:val="1D1D1D"/>
          <w:sz w:val="21"/>
          <w:szCs w:val="21"/>
          <w:shd w:val="clear" w:color="auto" w:fill="FFFFFF"/>
          <w:lang w:val="en-US"/>
        </w:rPr>
      </w:pPr>
    </w:p>
    <w:p w14:paraId="29769094" w14:textId="77777777" w:rsidR="00F57641" w:rsidRDefault="00F57641" w:rsidP="00F57641">
      <w:pPr>
        <w:jc w:val="center"/>
        <w:rPr>
          <w:rFonts w:ascii="Helvetica" w:hAnsi="Helvetica" w:cs="Helvetica"/>
          <w:color w:val="1D1D1D"/>
          <w:sz w:val="21"/>
          <w:szCs w:val="21"/>
          <w:shd w:val="clear" w:color="auto" w:fill="FFFFFF"/>
          <w:lang w:val="en-US"/>
        </w:rPr>
      </w:pPr>
    </w:p>
    <w:p w14:paraId="4E21401E" w14:textId="449557E8" w:rsidR="00B01BC8" w:rsidRPr="00F57641" w:rsidRDefault="00B01BC8" w:rsidP="00F57641">
      <w:pPr>
        <w:jc w:val="center"/>
        <w:rPr>
          <w:rFonts w:ascii="Times New Roman" w:hAnsi="Times New Roman" w:cs="Times New Roman"/>
          <w:color w:val="1D1D1D"/>
          <w:sz w:val="24"/>
          <w:szCs w:val="24"/>
          <w:shd w:val="clear" w:color="auto" w:fill="FFFFFF"/>
        </w:rPr>
      </w:pPr>
      <w:r w:rsidRPr="00F57641">
        <w:rPr>
          <w:rFonts w:ascii="Times New Roman" w:hAnsi="Times New Roman" w:cs="Times New Roman"/>
          <w:color w:val="1D1D1D"/>
          <w:sz w:val="24"/>
          <w:szCs w:val="24"/>
          <w:shd w:val="clear" w:color="auto" w:fill="FFFFFF"/>
          <w:lang w:val="en-US"/>
        </w:rPr>
        <w:t>N</w:t>
      </w:r>
      <w:proofErr w:type="spellStart"/>
      <w:r w:rsidRPr="00F57641">
        <w:rPr>
          <w:rFonts w:ascii="Times New Roman" w:hAnsi="Times New Roman" w:cs="Times New Roman"/>
          <w:color w:val="1D1D1D"/>
          <w:sz w:val="24"/>
          <w:szCs w:val="24"/>
          <w:shd w:val="clear" w:color="auto" w:fill="FFFFFF"/>
        </w:rPr>
        <w:t>eurological</w:t>
      </w:r>
      <w:proofErr w:type="spellEnd"/>
      <w:r w:rsidRPr="00F57641">
        <w:rPr>
          <w:rFonts w:ascii="Times New Roman" w:hAnsi="Times New Roman" w:cs="Times New Roman"/>
          <w:color w:val="1D1D1D"/>
          <w:sz w:val="24"/>
          <w:szCs w:val="24"/>
          <w:shd w:val="clear" w:color="auto" w:fill="FFFFFF"/>
          <w:lang w:val="en-US"/>
        </w:rPr>
        <w:t xml:space="preserve"> </w:t>
      </w:r>
      <w:r w:rsidRPr="00F57641">
        <w:rPr>
          <w:rFonts w:ascii="Times New Roman" w:hAnsi="Times New Roman" w:cs="Times New Roman"/>
          <w:color w:val="1D1D1D"/>
          <w:sz w:val="24"/>
          <w:szCs w:val="24"/>
          <w:shd w:val="clear" w:color="auto" w:fill="FFFFFF"/>
          <w:lang w:val="en-US"/>
        </w:rPr>
        <w:t>A</w:t>
      </w:r>
      <w:proofErr w:type="spellStart"/>
      <w:r w:rsidRPr="00F57641">
        <w:rPr>
          <w:rFonts w:ascii="Times New Roman" w:hAnsi="Times New Roman" w:cs="Times New Roman"/>
          <w:color w:val="1D1D1D"/>
          <w:sz w:val="24"/>
          <w:szCs w:val="24"/>
          <w:shd w:val="clear" w:color="auto" w:fill="FFFFFF"/>
        </w:rPr>
        <w:t>ssessment</w:t>
      </w:r>
      <w:proofErr w:type="spellEnd"/>
    </w:p>
    <w:p w14:paraId="320E9065" w14:textId="77777777" w:rsidR="00B01BC8" w:rsidRPr="00F57641" w:rsidRDefault="00B01BC8" w:rsidP="00F57641">
      <w:pPr>
        <w:spacing w:after="0" w:line="480" w:lineRule="auto"/>
        <w:contextualSpacing/>
        <w:jc w:val="center"/>
        <w:rPr>
          <w:rFonts w:ascii="Times New Roman" w:hAnsi="Times New Roman" w:cs="Times New Roman"/>
          <w:sz w:val="24"/>
          <w:szCs w:val="24"/>
        </w:rPr>
      </w:pPr>
      <w:r w:rsidRPr="00F57641">
        <w:rPr>
          <w:rFonts w:ascii="Times New Roman" w:hAnsi="Times New Roman" w:cs="Times New Roman"/>
          <w:sz w:val="24"/>
          <w:szCs w:val="24"/>
        </w:rPr>
        <w:t>Student’s Name:</w:t>
      </w:r>
    </w:p>
    <w:p w14:paraId="73C65392" w14:textId="77777777" w:rsidR="00B01BC8" w:rsidRPr="00F57641" w:rsidRDefault="00B01BC8" w:rsidP="00F57641">
      <w:pPr>
        <w:spacing w:after="0" w:line="480" w:lineRule="auto"/>
        <w:contextualSpacing/>
        <w:jc w:val="center"/>
        <w:rPr>
          <w:rFonts w:ascii="Times New Roman" w:hAnsi="Times New Roman" w:cs="Times New Roman"/>
          <w:sz w:val="24"/>
          <w:szCs w:val="24"/>
        </w:rPr>
      </w:pPr>
      <w:r w:rsidRPr="00F57641">
        <w:rPr>
          <w:rFonts w:ascii="Times New Roman" w:hAnsi="Times New Roman" w:cs="Times New Roman"/>
          <w:sz w:val="24"/>
          <w:szCs w:val="24"/>
        </w:rPr>
        <w:t>Institutional Affiliation:</w:t>
      </w:r>
    </w:p>
    <w:p w14:paraId="1A8102ED" w14:textId="77777777" w:rsidR="00B01BC8" w:rsidRPr="00F57641" w:rsidRDefault="00B01BC8" w:rsidP="00F57641">
      <w:pPr>
        <w:spacing w:after="0" w:line="480" w:lineRule="auto"/>
        <w:contextualSpacing/>
        <w:jc w:val="center"/>
        <w:rPr>
          <w:rFonts w:ascii="Times New Roman" w:hAnsi="Times New Roman" w:cs="Times New Roman"/>
          <w:sz w:val="24"/>
          <w:szCs w:val="24"/>
        </w:rPr>
      </w:pPr>
      <w:r w:rsidRPr="00F57641">
        <w:rPr>
          <w:rFonts w:ascii="Times New Roman" w:hAnsi="Times New Roman" w:cs="Times New Roman"/>
          <w:sz w:val="24"/>
          <w:szCs w:val="24"/>
        </w:rPr>
        <w:t>Course:</w:t>
      </w:r>
    </w:p>
    <w:p w14:paraId="6259ED60" w14:textId="77777777" w:rsidR="00B01BC8" w:rsidRPr="00F57641" w:rsidRDefault="00B01BC8" w:rsidP="00F57641">
      <w:pPr>
        <w:spacing w:after="0" w:line="480" w:lineRule="auto"/>
        <w:contextualSpacing/>
        <w:jc w:val="center"/>
        <w:rPr>
          <w:rFonts w:ascii="Times New Roman" w:hAnsi="Times New Roman" w:cs="Times New Roman"/>
          <w:sz w:val="24"/>
          <w:szCs w:val="24"/>
        </w:rPr>
      </w:pPr>
      <w:r w:rsidRPr="00F57641">
        <w:rPr>
          <w:rFonts w:ascii="Times New Roman" w:hAnsi="Times New Roman" w:cs="Times New Roman"/>
          <w:sz w:val="24"/>
          <w:szCs w:val="24"/>
        </w:rPr>
        <w:t>Professor’s Name:</w:t>
      </w:r>
    </w:p>
    <w:p w14:paraId="2EF46D51" w14:textId="6CA5900B" w:rsidR="00B01BC8" w:rsidRPr="00F57641" w:rsidRDefault="00B01BC8" w:rsidP="00F57641">
      <w:pPr>
        <w:spacing w:after="0" w:line="480" w:lineRule="auto"/>
        <w:contextualSpacing/>
        <w:jc w:val="center"/>
        <w:rPr>
          <w:rFonts w:ascii="Times New Roman" w:hAnsi="Times New Roman" w:cs="Times New Roman"/>
          <w:sz w:val="24"/>
          <w:szCs w:val="24"/>
        </w:rPr>
      </w:pPr>
      <w:r w:rsidRPr="00F57641">
        <w:rPr>
          <w:rFonts w:ascii="Times New Roman" w:hAnsi="Times New Roman" w:cs="Times New Roman"/>
          <w:sz w:val="24"/>
          <w:szCs w:val="24"/>
        </w:rPr>
        <w:t>Date:</w:t>
      </w:r>
    </w:p>
    <w:p w14:paraId="15F54784" w14:textId="77777777" w:rsidR="00B01BC8" w:rsidRPr="00F57641" w:rsidRDefault="00B01BC8">
      <w:pPr>
        <w:rPr>
          <w:rFonts w:ascii="Times New Roman" w:hAnsi="Times New Roman" w:cs="Times New Roman"/>
          <w:color w:val="1D1D1D"/>
          <w:sz w:val="24"/>
          <w:szCs w:val="24"/>
          <w:shd w:val="clear" w:color="auto" w:fill="FFFFFF"/>
          <w:lang w:val="en-US"/>
        </w:rPr>
      </w:pPr>
    </w:p>
    <w:p w14:paraId="148D773D" w14:textId="694882E3" w:rsidR="00B01BC8" w:rsidRDefault="00B01BC8">
      <w:pPr>
        <w:rPr>
          <w:rFonts w:ascii="Times New Roman" w:hAnsi="Times New Roman" w:cs="Times New Roman"/>
          <w:color w:val="1D1D1D"/>
          <w:sz w:val="24"/>
          <w:szCs w:val="24"/>
          <w:shd w:val="clear" w:color="auto" w:fill="FFFFFF"/>
          <w:lang w:val="en-US"/>
        </w:rPr>
      </w:pPr>
    </w:p>
    <w:p w14:paraId="1DD22E09" w14:textId="233CD481" w:rsidR="00F57641" w:rsidRDefault="00F57641">
      <w:pPr>
        <w:rPr>
          <w:rFonts w:ascii="Times New Roman" w:hAnsi="Times New Roman" w:cs="Times New Roman"/>
          <w:color w:val="1D1D1D"/>
          <w:sz w:val="24"/>
          <w:szCs w:val="24"/>
          <w:shd w:val="clear" w:color="auto" w:fill="FFFFFF"/>
          <w:lang w:val="en-US"/>
        </w:rPr>
      </w:pPr>
    </w:p>
    <w:p w14:paraId="6FB12C68" w14:textId="7B017FEC" w:rsidR="00F57641" w:rsidRDefault="00F57641">
      <w:pPr>
        <w:rPr>
          <w:rFonts w:ascii="Times New Roman" w:hAnsi="Times New Roman" w:cs="Times New Roman"/>
          <w:color w:val="1D1D1D"/>
          <w:sz w:val="24"/>
          <w:szCs w:val="24"/>
          <w:shd w:val="clear" w:color="auto" w:fill="FFFFFF"/>
          <w:lang w:val="en-US"/>
        </w:rPr>
      </w:pPr>
    </w:p>
    <w:p w14:paraId="0395818A" w14:textId="199747E7" w:rsidR="00F57641" w:rsidRDefault="00F57641">
      <w:pPr>
        <w:rPr>
          <w:rFonts w:ascii="Times New Roman" w:hAnsi="Times New Roman" w:cs="Times New Roman"/>
          <w:color w:val="1D1D1D"/>
          <w:sz w:val="24"/>
          <w:szCs w:val="24"/>
          <w:shd w:val="clear" w:color="auto" w:fill="FFFFFF"/>
          <w:lang w:val="en-US"/>
        </w:rPr>
      </w:pPr>
    </w:p>
    <w:p w14:paraId="5BAE284E" w14:textId="434D2BCD" w:rsidR="00F57641" w:rsidRDefault="00F57641">
      <w:pPr>
        <w:rPr>
          <w:rFonts w:ascii="Times New Roman" w:hAnsi="Times New Roman" w:cs="Times New Roman"/>
          <w:color w:val="1D1D1D"/>
          <w:sz w:val="24"/>
          <w:szCs w:val="24"/>
          <w:shd w:val="clear" w:color="auto" w:fill="FFFFFF"/>
          <w:lang w:val="en-US"/>
        </w:rPr>
      </w:pPr>
    </w:p>
    <w:p w14:paraId="02962DCB" w14:textId="566781D0" w:rsidR="00F57641" w:rsidRDefault="00F57641">
      <w:pPr>
        <w:rPr>
          <w:rFonts w:ascii="Times New Roman" w:hAnsi="Times New Roman" w:cs="Times New Roman"/>
          <w:color w:val="1D1D1D"/>
          <w:sz w:val="24"/>
          <w:szCs w:val="24"/>
          <w:shd w:val="clear" w:color="auto" w:fill="FFFFFF"/>
          <w:lang w:val="en-US"/>
        </w:rPr>
      </w:pPr>
    </w:p>
    <w:p w14:paraId="5BEBE3D3" w14:textId="03900FA4" w:rsidR="00F57641" w:rsidRDefault="00F57641">
      <w:pPr>
        <w:rPr>
          <w:rFonts w:ascii="Times New Roman" w:hAnsi="Times New Roman" w:cs="Times New Roman"/>
          <w:color w:val="1D1D1D"/>
          <w:sz w:val="24"/>
          <w:szCs w:val="24"/>
          <w:shd w:val="clear" w:color="auto" w:fill="FFFFFF"/>
          <w:lang w:val="en-US"/>
        </w:rPr>
      </w:pPr>
    </w:p>
    <w:p w14:paraId="48B4AEF7" w14:textId="56A90FE6" w:rsidR="00F57641" w:rsidRDefault="00F57641">
      <w:pPr>
        <w:rPr>
          <w:rFonts w:ascii="Times New Roman" w:hAnsi="Times New Roman" w:cs="Times New Roman"/>
          <w:color w:val="1D1D1D"/>
          <w:sz w:val="24"/>
          <w:szCs w:val="24"/>
          <w:shd w:val="clear" w:color="auto" w:fill="FFFFFF"/>
          <w:lang w:val="en-US"/>
        </w:rPr>
      </w:pPr>
    </w:p>
    <w:p w14:paraId="2ED3C00D" w14:textId="0C7B6FDE" w:rsidR="00F57641" w:rsidRDefault="00F57641">
      <w:pPr>
        <w:rPr>
          <w:rFonts w:ascii="Times New Roman" w:hAnsi="Times New Roman" w:cs="Times New Roman"/>
          <w:color w:val="1D1D1D"/>
          <w:sz w:val="24"/>
          <w:szCs w:val="24"/>
          <w:shd w:val="clear" w:color="auto" w:fill="FFFFFF"/>
          <w:lang w:val="en-US"/>
        </w:rPr>
      </w:pPr>
    </w:p>
    <w:p w14:paraId="767F5383" w14:textId="0DB3CDD1" w:rsidR="00F57641" w:rsidRDefault="00F57641">
      <w:pPr>
        <w:rPr>
          <w:rFonts w:ascii="Times New Roman" w:hAnsi="Times New Roman" w:cs="Times New Roman"/>
          <w:color w:val="1D1D1D"/>
          <w:sz w:val="24"/>
          <w:szCs w:val="24"/>
          <w:shd w:val="clear" w:color="auto" w:fill="FFFFFF"/>
          <w:lang w:val="en-US"/>
        </w:rPr>
      </w:pPr>
    </w:p>
    <w:p w14:paraId="7BB65D6A" w14:textId="77777777" w:rsidR="00F57641" w:rsidRPr="00F57641" w:rsidRDefault="00F57641">
      <w:pPr>
        <w:rPr>
          <w:rFonts w:ascii="Times New Roman" w:hAnsi="Times New Roman" w:cs="Times New Roman"/>
          <w:color w:val="1D1D1D"/>
          <w:sz w:val="24"/>
          <w:szCs w:val="24"/>
          <w:shd w:val="clear" w:color="auto" w:fill="FFFFFF"/>
          <w:lang w:val="en-US"/>
        </w:rPr>
      </w:pPr>
    </w:p>
    <w:p w14:paraId="12AD7A8D" w14:textId="7DC548F9" w:rsidR="00177988" w:rsidRPr="00F57641" w:rsidRDefault="00BA0BF5" w:rsidP="00F57641">
      <w:pPr>
        <w:spacing w:line="480" w:lineRule="auto"/>
        <w:ind w:firstLine="720"/>
        <w:jc w:val="center"/>
        <w:rPr>
          <w:rFonts w:ascii="Times New Roman" w:hAnsi="Times New Roman" w:cs="Times New Roman"/>
          <w:b/>
          <w:bCs/>
          <w:color w:val="1D1D1D"/>
          <w:sz w:val="24"/>
          <w:szCs w:val="24"/>
          <w:shd w:val="clear" w:color="auto" w:fill="FFFFFF"/>
        </w:rPr>
      </w:pPr>
      <w:r w:rsidRPr="00F57641">
        <w:rPr>
          <w:rFonts w:ascii="Times New Roman" w:hAnsi="Times New Roman" w:cs="Times New Roman"/>
          <w:b/>
          <w:bCs/>
          <w:color w:val="1D1D1D"/>
          <w:sz w:val="24"/>
          <w:szCs w:val="24"/>
          <w:shd w:val="clear" w:color="auto" w:fill="FFFFFF"/>
          <w:lang w:val="en-US"/>
        </w:rPr>
        <w:lastRenderedPageBreak/>
        <w:t>N</w:t>
      </w:r>
      <w:proofErr w:type="spellStart"/>
      <w:r w:rsidR="00EA229D" w:rsidRPr="00F57641">
        <w:rPr>
          <w:rFonts w:ascii="Times New Roman" w:hAnsi="Times New Roman" w:cs="Times New Roman"/>
          <w:b/>
          <w:bCs/>
          <w:color w:val="1D1D1D"/>
          <w:sz w:val="24"/>
          <w:szCs w:val="24"/>
          <w:shd w:val="clear" w:color="auto" w:fill="FFFFFF"/>
        </w:rPr>
        <w:t>eurological</w:t>
      </w:r>
      <w:proofErr w:type="spellEnd"/>
      <w:r w:rsidRPr="00F57641">
        <w:rPr>
          <w:rFonts w:ascii="Times New Roman" w:hAnsi="Times New Roman" w:cs="Times New Roman"/>
          <w:b/>
          <w:bCs/>
          <w:color w:val="1D1D1D"/>
          <w:sz w:val="24"/>
          <w:szCs w:val="24"/>
          <w:shd w:val="clear" w:color="auto" w:fill="FFFFFF"/>
          <w:lang w:val="en-US"/>
        </w:rPr>
        <w:t xml:space="preserve"> </w:t>
      </w:r>
      <w:r w:rsidRPr="00F57641">
        <w:rPr>
          <w:rFonts w:ascii="Times New Roman" w:hAnsi="Times New Roman" w:cs="Times New Roman"/>
          <w:b/>
          <w:bCs/>
          <w:color w:val="1D1D1D"/>
          <w:sz w:val="24"/>
          <w:szCs w:val="24"/>
          <w:shd w:val="clear" w:color="auto" w:fill="FFFFFF"/>
        </w:rPr>
        <w:t>assessment</w:t>
      </w:r>
    </w:p>
    <w:p w14:paraId="78B566CE" w14:textId="07968E60" w:rsidR="004A3758" w:rsidRPr="00F57641" w:rsidRDefault="004A3758" w:rsidP="00F57641">
      <w:pPr>
        <w:spacing w:line="480" w:lineRule="auto"/>
        <w:ind w:firstLine="720"/>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t xml:space="preserve">Neurological assessment is the </w:t>
      </w:r>
      <w:r w:rsidR="00EA229D" w:rsidRPr="00F57641">
        <w:rPr>
          <w:rFonts w:ascii="Times New Roman" w:hAnsi="Times New Roman" w:cs="Times New Roman"/>
          <w:color w:val="1D1D1D"/>
          <w:sz w:val="24"/>
          <w:szCs w:val="24"/>
          <w:shd w:val="clear" w:color="auto" w:fill="FFFFFF"/>
          <w:lang w:val="en-US"/>
        </w:rPr>
        <w:t>examination of</w:t>
      </w:r>
      <w:r w:rsidRPr="00F57641">
        <w:rPr>
          <w:rFonts w:ascii="Times New Roman" w:hAnsi="Times New Roman" w:cs="Times New Roman"/>
          <w:color w:val="1D1D1D"/>
          <w:sz w:val="24"/>
          <w:szCs w:val="24"/>
          <w:shd w:val="clear" w:color="auto" w:fill="FFFFFF"/>
          <w:lang w:val="en-US"/>
        </w:rPr>
        <w:t xml:space="preserve"> motor responses and sensory neuron</w:t>
      </w:r>
      <w:r w:rsidR="00BA2E9C" w:rsidRPr="00F57641">
        <w:rPr>
          <w:rFonts w:ascii="Times New Roman" w:hAnsi="Times New Roman" w:cs="Times New Roman"/>
          <w:color w:val="1D1D1D"/>
          <w:sz w:val="24"/>
          <w:szCs w:val="24"/>
          <w:shd w:val="clear" w:color="auto" w:fill="FFFFFF"/>
          <w:lang w:val="en-US"/>
        </w:rPr>
        <w:t>s</w:t>
      </w:r>
      <w:r w:rsidRPr="00F57641">
        <w:rPr>
          <w:rFonts w:ascii="Times New Roman" w:hAnsi="Times New Roman" w:cs="Times New Roman"/>
          <w:color w:val="1D1D1D"/>
          <w:sz w:val="24"/>
          <w:szCs w:val="24"/>
          <w:shd w:val="clear" w:color="auto" w:fill="FFFFFF"/>
          <w:lang w:val="en-US"/>
        </w:rPr>
        <w:t xml:space="preserve"> to examine if </w:t>
      </w:r>
      <w:r w:rsidR="00EA229D" w:rsidRPr="00F57641">
        <w:rPr>
          <w:rFonts w:ascii="Times New Roman" w:hAnsi="Times New Roman" w:cs="Times New Roman"/>
          <w:color w:val="1D1D1D"/>
          <w:sz w:val="24"/>
          <w:szCs w:val="24"/>
          <w:shd w:val="clear" w:color="auto" w:fill="FFFFFF"/>
          <w:lang w:val="en-US"/>
        </w:rPr>
        <w:t>nervous</w:t>
      </w:r>
      <w:r w:rsidRPr="00F57641">
        <w:rPr>
          <w:rFonts w:ascii="Times New Roman" w:hAnsi="Times New Roman" w:cs="Times New Roman"/>
          <w:color w:val="1D1D1D"/>
          <w:sz w:val="24"/>
          <w:szCs w:val="24"/>
          <w:shd w:val="clear" w:color="auto" w:fill="FFFFFF"/>
          <w:lang w:val="en-US"/>
        </w:rPr>
        <w:t xml:space="preserve"> systems are </w:t>
      </w:r>
      <w:r w:rsidR="00EA229D" w:rsidRPr="00F57641">
        <w:rPr>
          <w:rFonts w:ascii="Times New Roman" w:hAnsi="Times New Roman" w:cs="Times New Roman"/>
          <w:color w:val="1D1D1D"/>
          <w:sz w:val="24"/>
          <w:szCs w:val="24"/>
          <w:shd w:val="clear" w:color="auto" w:fill="FFFFFF"/>
          <w:lang w:val="en-US"/>
        </w:rPr>
        <w:t>impaired</w:t>
      </w:r>
      <w:r w:rsidR="002022B0" w:rsidRPr="00F57641">
        <w:rPr>
          <w:rFonts w:ascii="Times New Roman" w:hAnsi="Times New Roman" w:cs="Times New Roman"/>
          <w:color w:val="1D1D1D"/>
          <w:sz w:val="24"/>
          <w:szCs w:val="24"/>
          <w:shd w:val="clear" w:color="auto" w:fill="FFFFFF"/>
          <w:lang w:val="en-US"/>
        </w:rPr>
        <w:t xml:space="preserve"> (</w:t>
      </w:r>
      <w:r w:rsidR="002022B0" w:rsidRPr="00F57641">
        <w:rPr>
          <w:rFonts w:ascii="Times New Roman" w:hAnsi="Times New Roman" w:cs="Times New Roman"/>
          <w:color w:val="222222"/>
          <w:sz w:val="24"/>
          <w:szCs w:val="24"/>
          <w:shd w:val="clear" w:color="auto" w:fill="FFFFFF"/>
        </w:rPr>
        <w:t>Ahmad &amp; Rathore, 2020)</w:t>
      </w:r>
      <w:r w:rsidRPr="00F57641">
        <w:rPr>
          <w:rFonts w:ascii="Times New Roman" w:hAnsi="Times New Roman" w:cs="Times New Roman"/>
          <w:color w:val="1D1D1D"/>
          <w:sz w:val="24"/>
          <w:szCs w:val="24"/>
          <w:shd w:val="clear" w:color="auto" w:fill="FFFFFF"/>
          <w:lang w:val="en-US"/>
        </w:rPr>
        <w:t xml:space="preserve">. This will include </w:t>
      </w:r>
      <w:r w:rsidR="00BA2E9C" w:rsidRPr="00F57641">
        <w:rPr>
          <w:rFonts w:ascii="Times New Roman" w:hAnsi="Times New Roman" w:cs="Times New Roman"/>
          <w:color w:val="1D1D1D"/>
          <w:sz w:val="24"/>
          <w:szCs w:val="24"/>
          <w:shd w:val="clear" w:color="auto" w:fill="FFFFFF"/>
          <w:lang w:val="en-US"/>
        </w:rPr>
        <w:t xml:space="preserve">a </w:t>
      </w:r>
      <w:r w:rsidRPr="00F57641">
        <w:rPr>
          <w:rFonts w:ascii="Times New Roman" w:hAnsi="Times New Roman" w:cs="Times New Roman"/>
          <w:color w:val="1D1D1D"/>
          <w:sz w:val="24"/>
          <w:szCs w:val="24"/>
          <w:shd w:val="clear" w:color="auto" w:fill="FFFFFF"/>
          <w:lang w:val="en-US"/>
        </w:rPr>
        <w:t xml:space="preserve">physical examination </w:t>
      </w:r>
      <w:r w:rsidR="00EA229D" w:rsidRPr="00F57641">
        <w:rPr>
          <w:rFonts w:ascii="Times New Roman" w:hAnsi="Times New Roman" w:cs="Times New Roman"/>
          <w:color w:val="1D1D1D"/>
          <w:sz w:val="24"/>
          <w:szCs w:val="24"/>
          <w:shd w:val="clear" w:color="auto" w:fill="FFFFFF"/>
          <w:lang w:val="en-US"/>
        </w:rPr>
        <w:t>reviewing</w:t>
      </w:r>
      <w:r w:rsidRPr="00F57641">
        <w:rPr>
          <w:rFonts w:ascii="Times New Roman" w:hAnsi="Times New Roman" w:cs="Times New Roman"/>
          <w:color w:val="1D1D1D"/>
          <w:sz w:val="24"/>
          <w:szCs w:val="24"/>
          <w:shd w:val="clear" w:color="auto" w:fill="FFFFFF"/>
          <w:lang w:val="en-US"/>
        </w:rPr>
        <w:t xml:space="preserve"> the past medical history of the patient. Test</w:t>
      </w:r>
      <w:r w:rsidR="00BA2E9C" w:rsidRPr="00F57641">
        <w:rPr>
          <w:rFonts w:ascii="Times New Roman" w:hAnsi="Times New Roman" w:cs="Times New Roman"/>
          <w:color w:val="1D1D1D"/>
          <w:sz w:val="24"/>
          <w:szCs w:val="24"/>
          <w:shd w:val="clear" w:color="auto" w:fill="FFFFFF"/>
          <w:lang w:val="en-US"/>
        </w:rPr>
        <w:t>s</w:t>
      </w:r>
      <w:r w:rsidRPr="00F57641">
        <w:rPr>
          <w:rFonts w:ascii="Times New Roman" w:hAnsi="Times New Roman" w:cs="Times New Roman"/>
          <w:color w:val="1D1D1D"/>
          <w:sz w:val="24"/>
          <w:szCs w:val="24"/>
          <w:shd w:val="clear" w:color="auto" w:fill="FFFFFF"/>
          <w:lang w:val="en-US"/>
        </w:rPr>
        <w:t xml:space="preserve"> are done </w:t>
      </w:r>
      <w:r w:rsidR="00BA2E9C" w:rsidRPr="00F57641">
        <w:rPr>
          <w:rFonts w:ascii="Times New Roman" w:hAnsi="Times New Roman" w:cs="Times New Roman"/>
          <w:color w:val="1D1D1D"/>
          <w:sz w:val="24"/>
          <w:szCs w:val="24"/>
          <w:shd w:val="clear" w:color="auto" w:fill="FFFFFF"/>
          <w:lang w:val="en-US"/>
        </w:rPr>
        <w:t>on</w:t>
      </w:r>
      <w:r w:rsidRPr="00F57641">
        <w:rPr>
          <w:rFonts w:ascii="Times New Roman" w:hAnsi="Times New Roman" w:cs="Times New Roman"/>
          <w:color w:val="1D1D1D"/>
          <w:sz w:val="24"/>
          <w:szCs w:val="24"/>
          <w:shd w:val="clear" w:color="auto" w:fill="FFFFFF"/>
          <w:lang w:val="en-US"/>
        </w:rPr>
        <w:t xml:space="preserve"> the patient by screening the patient or using investigative tools where if the problem is </w:t>
      </w:r>
      <w:r w:rsidR="00EA229D" w:rsidRPr="00F57641">
        <w:rPr>
          <w:rFonts w:ascii="Times New Roman" w:hAnsi="Times New Roman" w:cs="Times New Roman"/>
          <w:color w:val="1D1D1D"/>
          <w:sz w:val="24"/>
          <w:szCs w:val="24"/>
          <w:shd w:val="clear" w:color="auto" w:fill="FFFFFF"/>
          <w:lang w:val="en-US"/>
        </w:rPr>
        <w:t>found, further</w:t>
      </w:r>
      <w:r w:rsidRPr="00F57641">
        <w:rPr>
          <w:rFonts w:ascii="Times New Roman" w:hAnsi="Times New Roman" w:cs="Times New Roman"/>
          <w:color w:val="1D1D1D"/>
          <w:sz w:val="24"/>
          <w:szCs w:val="24"/>
          <w:shd w:val="clear" w:color="auto" w:fill="FFFFFF"/>
          <w:lang w:val="en-US"/>
        </w:rPr>
        <w:t xml:space="preserve"> test</w:t>
      </w:r>
      <w:r w:rsidR="00BA2E9C" w:rsidRPr="00F57641">
        <w:rPr>
          <w:rFonts w:ascii="Times New Roman" w:hAnsi="Times New Roman" w:cs="Times New Roman"/>
          <w:color w:val="1D1D1D"/>
          <w:sz w:val="24"/>
          <w:szCs w:val="24"/>
          <w:shd w:val="clear" w:color="auto" w:fill="FFFFFF"/>
          <w:lang w:val="en-US"/>
        </w:rPr>
        <w:t>s</w:t>
      </w:r>
      <w:r w:rsidRPr="00F57641">
        <w:rPr>
          <w:rFonts w:ascii="Times New Roman" w:hAnsi="Times New Roman" w:cs="Times New Roman"/>
          <w:color w:val="1D1D1D"/>
          <w:sz w:val="24"/>
          <w:szCs w:val="24"/>
          <w:shd w:val="clear" w:color="auto" w:fill="FFFFFF"/>
          <w:lang w:val="en-US"/>
        </w:rPr>
        <w:t xml:space="preserve"> are done to focus on particular nervous system aspect</w:t>
      </w:r>
      <w:r w:rsidR="00BA2E9C" w:rsidRPr="00F57641">
        <w:rPr>
          <w:rFonts w:ascii="Times New Roman" w:hAnsi="Times New Roman" w:cs="Times New Roman"/>
          <w:color w:val="1D1D1D"/>
          <w:sz w:val="24"/>
          <w:szCs w:val="24"/>
          <w:shd w:val="clear" w:color="auto" w:fill="FFFFFF"/>
          <w:lang w:val="en-US"/>
        </w:rPr>
        <w:t>s</w:t>
      </w:r>
      <w:r w:rsidRPr="00F57641">
        <w:rPr>
          <w:rFonts w:ascii="Times New Roman" w:hAnsi="Times New Roman" w:cs="Times New Roman"/>
          <w:color w:val="1D1D1D"/>
          <w:sz w:val="24"/>
          <w:szCs w:val="24"/>
          <w:shd w:val="clear" w:color="auto" w:fill="FFFFFF"/>
          <w:lang w:val="en-US"/>
        </w:rPr>
        <w:t xml:space="preserve"> such as blood tests and lumbar punctures.</w:t>
      </w:r>
      <w:r w:rsidR="00EA229D" w:rsidRPr="00F57641">
        <w:rPr>
          <w:rFonts w:ascii="Times New Roman" w:hAnsi="Times New Roman" w:cs="Times New Roman"/>
          <w:color w:val="1D1D1D"/>
          <w:sz w:val="24"/>
          <w:szCs w:val="24"/>
          <w:shd w:val="clear" w:color="auto" w:fill="FFFFFF"/>
          <w:lang w:val="en-US"/>
        </w:rPr>
        <w:t xml:space="preserve"> </w:t>
      </w:r>
      <w:r w:rsidR="00BA2E9C" w:rsidRPr="00F57641">
        <w:rPr>
          <w:rFonts w:ascii="Times New Roman" w:hAnsi="Times New Roman" w:cs="Times New Roman"/>
          <w:color w:val="1D1D1D"/>
          <w:sz w:val="24"/>
          <w:szCs w:val="24"/>
          <w:shd w:val="clear" w:color="auto" w:fill="FFFFFF"/>
          <w:lang w:val="en-US"/>
        </w:rPr>
        <w:t>The n</w:t>
      </w:r>
      <w:r w:rsidR="00EA229D" w:rsidRPr="00F57641">
        <w:rPr>
          <w:rFonts w:ascii="Times New Roman" w:hAnsi="Times New Roman" w:cs="Times New Roman"/>
          <w:color w:val="1D1D1D"/>
          <w:sz w:val="24"/>
          <w:szCs w:val="24"/>
          <w:shd w:val="clear" w:color="auto" w:fill="FFFFFF"/>
          <w:lang w:val="en-US"/>
        </w:rPr>
        <w:t>eurological assessment focuses on checking if lesions in central and nervous peripheral systems or any other problem troubling the patient. Physician</w:t>
      </w:r>
      <w:r w:rsidR="00BA2E9C" w:rsidRPr="00F57641">
        <w:rPr>
          <w:rFonts w:ascii="Times New Roman" w:hAnsi="Times New Roman" w:cs="Times New Roman"/>
          <w:color w:val="1D1D1D"/>
          <w:sz w:val="24"/>
          <w:szCs w:val="24"/>
          <w:shd w:val="clear" w:color="auto" w:fill="FFFFFF"/>
          <w:lang w:val="en-US"/>
        </w:rPr>
        <w:t>s</w:t>
      </w:r>
      <w:r w:rsidR="00EA229D" w:rsidRPr="00F57641">
        <w:rPr>
          <w:rFonts w:ascii="Times New Roman" w:hAnsi="Times New Roman" w:cs="Times New Roman"/>
          <w:color w:val="1D1D1D"/>
          <w:sz w:val="24"/>
          <w:szCs w:val="24"/>
          <w:shd w:val="clear" w:color="auto" w:fill="FFFFFF"/>
          <w:lang w:val="en-US"/>
        </w:rPr>
        <w:t xml:space="preserve"> are the one</w:t>
      </w:r>
      <w:r w:rsidR="00BA2E9C" w:rsidRPr="00F57641">
        <w:rPr>
          <w:rFonts w:ascii="Times New Roman" w:hAnsi="Times New Roman" w:cs="Times New Roman"/>
          <w:color w:val="1D1D1D"/>
          <w:sz w:val="24"/>
          <w:szCs w:val="24"/>
          <w:shd w:val="clear" w:color="auto" w:fill="FFFFFF"/>
          <w:lang w:val="en-US"/>
        </w:rPr>
        <w:t>s</w:t>
      </w:r>
      <w:r w:rsidR="00EA229D" w:rsidRPr="00F57641">
        <w:rPr>
          <w:rFonts w:ascii="Times New Roman" w:hAnsi="Times New Roman" w:cs="Times New Roman"/>
          <w:color w:val="1D1D1D"/>
          <w:sz w:val="24"/>
          <w:szCs w:val="24"/>
          <w:shd w:val="clear" w:color="auto" w:fill="FFFFFF"/>
          <w:lang w:val="en-US"/>
        </w:rPr>
        <w:t xml:space="preserve"> who determine according to the findings by combining to come up with a recognizable medical syndrome such as motor neuron disease.  They are also the ones to tell why the problem occurred and if the problem is congenital or is due to inflammation.</w:t>
      </w:r>
    </w:p>
    <w:p w14:paraId="540850DF" w14:textId="44259F98" w:rsidR="002512F2" w:rsidRPr="00F57641" w:rsidRDefault="00EA229D" w:rsidP="00F57641">
      <w:pPr>
        <w:spacing w:before="240" w:line="480" w:lineRule="auto"/>
        <w:ind w:firstLine="720"/>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t>In addition,</w:t>
      </w:r>
      <w:r w:rsidR="002512F2" w:rsidRPr="00F57641">
        <w:rPr>
          <w:rFonts w:ascii="Times New Roman" w:hAnsi="Times New Roman" w:cs="Times New Roman"/>
          <w:color w:val="1D1D1D"/>
          <w:sz w:val="24"/>
          <w:szCs w:val="24"/>
          <w:shd w:val="clear" w:color="auto" w:fill="FFFFFF"/>
          <w:lang w:val="en-US"/>
        </w:rPr>
        <w:t xml:space="preserve"> </w:t>
      </w:r>
      <w:r w:rsidR="009A72E9" w:rsidRPr="00F57641">
        <w:rPr>
          <w:rFonts w:ascii="Times New Roman" w:hAnsi="Times New Roman" w:cs="Times New Roman"/>
          <w:color w:val="1D1D1D"/>
          <w:sz w:val="24"/>
          <w:szCs w:val="24"/>
          <w:shd w:val="clear" w:color="auto" w:fill="FFFFFF"/>
          <w:lang w:val="en-US"/>
        </w:rPr>
        <w:t>examining handedness</w:t>
      </w:r>
      <w:r w:rsidRPr="00F57641">
        <w:rPr>
          <w:rFonts w:ascii="Times New Roman" w:hAnsi="Times New Roman" w:cs="Times New Roman"/>
          <w:color w:val="1D1D1D"/>
          <w:sz w:val="24"/>
          <w:szCs w:val="24"/>
          <w:shd w:val="clear" w:color="auto" w:fill="FFFFFF"/>
          <w:lang w:val="en-US"/>
        </w:rPr>
        <w:t xml:space="preserve"> </w:t>
      </w:r>
      <w:r w:rsidR="002512F2" w:rsidRPr="00F57641">
        <w:rPr>
          <w:rFonts w:ascii="Times New Roman" w:hAnsi="Times New Roman" w:cs="Times New Roman"/>
          <w:color w:val="1D1D1D"/>
          <w:sz w:val="24"/>
          <w:szCs w:val="24"/>
          <w:shd w:val="clear" w:color="auto" w:fill="FFFFFF"/>
          <w:lang w:val="en-US"/>
        </w:rPr>
        <w:t xml:space="preserve">is important to know the brain area with an issue since </w:t>
      </w:r>
      <w:r w:rsidR="00BA2E9C" w:rsidRPr="00F57641">
        <w:rPr>
          <w:rFonts w:ascii="Times New Roman" w:hAnsi="Times New Roman" w:cs="Times New Roman"/>
          <w:color w:val="1D1D1D"/>
          <w:sz w:val="24"/>
          <w:szCs w:val="24"/>
          <w:shd w:val="clear" w:color="auto" w:fill="FFFFFF"/>
          <w:lang w:val="en-US"/>
        </w:rPr>
        <w:t xml:space="preserve">the </w:t>
      </w:r>
      <w:r w:rsidR="002512F2" w:rsidRPr="00F57641">
        <w:rPr>
          <w:rFonts w:ascii="Times New Roman" w:hAnsi="Times New Roman" w:cs="Times New Roman"/>
          <w:color w:val="1D1D1D"/>
          <w:sz w:val="24"/>
          <w:szCs w:val="24"/>
          <w:shd w:val="clear" w:color="auto" w:fill="FFFFFF"/>
          <w:lang w:val="en-US"/>
        </w:rPr>
        <w:t>left hemisphere affect</w:t>
      </w:r>
      <w:r w:rsidR="00BA2E9C" w:rsidRPr="00F57641">
        <w:rPr>
          <w:rFonts w:ascii="Times New Roman" w:hAnsi="Times New Roman" w:cs="Times New Roman"/>
          <w:color w:val="1D1D1D"/>
          <w:sz w:val="24"/>
          <w:szCs w:val="24"/>
          <w:shd w:val="clear" w:color="auto" w:fill="FFFFFF"/>
          <w:lang w:val="en-US"/>
        </w:rPr>
        <w:t>s</w:t>
      </w:r>
      <w:r w:rsidR="002512F2" w:rsidRPr="00F57641">
        <w:rPr>
          <w:rFonts w:ascii="Times New Roman" w:hAnsi="Times New Roman" w:cs="Times New Roman"/>
          <w:color w:val="1D1D1D"/>
          <w:sz w:val="24"/>
          <w:szCs w:val="24"/>
          <w:shd w:val="clear" w:color="auto" w:fill="FFFFFF"/>
          <w:lang w:val="en-US"/>
        </w:rPr>
        <w:t xml:space="preserve"> </w:t>
      </w:r>
      <w:r w:rsidR="009A72E9" w:rsidRPr="00F57641">
        <w:rPr>
          <w:rFonts w:ascii="Times New Roman" w:hAnsi="Times New Roman" w:cs="Times New Roman"/>
          <w:color w:val="1D1D1D"/>
          <w:sz w:val="24"/>
          <w:szCs w:val="24"/>
          <w:shd w:val="clear" w:color="auto" w:fill="FFFFFF"/>
          <w:lang w:val="en-US"/>
        </w:rPr>
        <w:t>right-handed</w:t>
      </w:r>
      <w:r w:rsidR="002512F2" w:rsidRPr="00F57641">
        <w:rPr>
          <w:rFonts w:ascii="Times New Roman" w:hAnsi="Times New Roman" w:cs="Times New Roman"/>
          <w:color w:val="1D1D1D"/>
          <w:sz w:val="24"/>
          <w:szCs w:val="24"/>
          <w:shd w:val="clear" w:color="auto" w:fill="FFFFFF"/>
          <w:lang w:val="en-US"/>
        </w:rPr>
        <w:t xml:space="preserve"> people that</w:t>
      </w:r>
      <w:r w:rsidR="00002AF4" w:rsidRPr="00F57641">
        <w:rPr>
          <w:rFonts w:ascii="Times New Roman" w:hAnsi="Times New Roman" w:cs="Times New Roman"/>
          <w:color w:val="1D1D1D"/>
          <w:sz w:val="24"/>
          <w:szCs w:val="24"/>
          <w:shd w:val="clear" w:color="auto" w:fill="FFFFFF"/>
          <w:lang w:val="en-US"/>
        </w:rPr>
        <w:t xml:space="preserve"> indicate the language. When a patient is answering questions, it</w:t>
      </w:r>
      <w:r w:rsidR="00BA2E9C" w:rsidRPr="00F57641">
        <w:rPr>
          <w:rFonts w:ascii="Times New Roman" w:hAnsi="Times New Roman" w:cs="Times New Roman"/>
          <w:color w:val="1D1D1D"/>
          <w:sz w:val="24"/>
          <w:szCs w:val="24"/>
          <w:shd w:val="clear" w:color="auto" w:fill="FFFFFF"/>
          <w:lang w:val="en-US"/>
        </w:rPr>
        <w:t>'</w:t>
      </w:r>
      <w:r w:rsidR="00002AF4" w:rsidRPr="00F57641">
        <w:rPr>
          <w:rFonts w:ascii="Times New Roman" w:hAnsi="Times New Roman" w:cs="Times New Roman"/>
          <w:color w:val="1D1D1D"/>
          <w:sz w:val="24"/>
          <w:szCs w:val="24"/>
          <w:shd w:val="clear" w:color="auto" w:fill="FFFFFF"/>
          <w:lang w:val="en-US"/>
        </w:rPr>
        <w:t>s key to be keen to get the idea of the complain</w:t>
      </w:r>
      <w:r w:rsidR="00BA2E9C" w:rsidRPr="00F57641">
        <w:rPr>
          <w:rFonts w:ascii="Times New Roman" w:hAnsi="Times New Roman" w:cs="Times New Roman"/>
          <w:color w:val="1D1D1D"/>
          <w:sz w:val="24"/>
          <w:szCs w:val="24"/>
          <w:shd w:val="clear" w:color="auto" w:fill="FFFFFF"/>
          <w:lang w:val="en-US"/>
        </w:rPr>
        <w:t>t</w:t>
      </w:r>
      <w:r w:rsidR="00002AF4" w:rsidRPr="00F57641">
        <w:rPr>
          <w:rFonts w:ascii="Times New Roman" w:hAnsi="Times New Roman" w:cs="Times New Roman"/>
          <w:color w:val="1D1D1D"/>
          <w:sz w:val="24"/>
          <w:szCs w:val="24"/>
          <w:shd w:val="clear" w:color="auto" w:fill="FFFFFF"/>
          <w:lang w:val="en-US"/>
        </w:rPr>
        <w:t xml:space="preserve"> to know the time course. </w:t>
      </w:r>
      <w:r w:rsidR="00BA2E9C" w:rsidRPr="00F57641">
        <w:rPr>
          <w:rFonts w:ascii="Times New Roman" w:hAnsi="Times New Roman" w:cs="Times New Roman"/>
          <w:color w:val="1D1D1D"/>
          <w:sz w:val="24"/>
          <w:szCs w:val="24"/>
          <w:shd w:val="clear" w:color="auto" w:fill="FFFFFF"/>
          <w:lang w:val="en-US"/>
        </w:rPr>
        <w:t>The n</w:t>
      </w:r>
      <w:r w:rsidR="00002AF4" w:rsidRPr="00F57641">
        <w:rPr>
          <w:rFonts w:ascii="Times New Roman" w:hAnsi="Times New Roman" w:cs="Times New Roman"/>
          <w:color w:val="1D1D1D"/>
          <w:sz w:val="24"/>
          <w:szCs w:val="24"/>
          <w:shd w:val="clear" w:color="auto" w:fill="FFFFFF"/>
          <w:lang w:val="en-US"/>
        </w:rPr>
        <w:t xml:space="preserve">eurological state of the patient is known during the questioning </w:t>
      </w:r>
      <w:r w:rsidR="009A72E9" w:rsidRPr="00F57641">
        <w:rPr>
          <w:rFonts w:ascii="Times New Roman" w:hAnsi="Times New Roman" w:cs="Times New Roman"/>
          <w:color w:val="1D1D1D"/>
          <w:sz w:val="24"/>
          <w:szCs w:val="24"/>
          <w:shd w:val="clear" w:color="auto" w:fill="FFFFFF"/>
          <w:lang w:val="en-US"/>
        </w:rPr>
        <w:t>time for</w:t>
      </w:r>
      <w:r w:rsidR="00002AF4" w:rsidRPr="00F57641">
        <w:rPr>
          <w:rFonts w:ascii="Times New Roman" w:hAnsi="Times New Roman" w:cs="Times New Roman"/>
          <w:color w:val="1D1D1D"/>
          <w:sz w:val="24"/>
          <w:szCs w:val="24"/>
          <w:shd w:val="clear" w:color="auto" w:fill="FFFFFF"/>
          <w:lang w:val="en-US"/>
        </w:rPr>
        <w:t xml:space="preserve"> it dictates the impairment level of the patient</w:t>
      </w:r>
      <w:r w:rsidR="002022B0" w:rsidRPr="00F57641">
        <w:rPr>
          <w:rFonts w:ascii="Times New Roman" w:hAnsi="Times New Roman" w:cs="Times New Roman"/>
          <w:color w:val="1D1D1D"/>
          <w:sz w:val="24"/>
          <w:szCs w:val="24"/>
          <w:shd w:val="clear" w:color="auto" w:fill="FFFFFF"/>
          <w:lang w:val="en-US"/>
        </w:rPr>
        <w:t xml:space="preserve"> (</w:t>
      </w:r>
      <w:r w:rsidR="002022B0" w:rsidRPr="00F57641">
        <w:rPr>
          <w:rFonts w:ascii="Times New Roman" w:hAnsi="Times New Roman" w:cs="Times New Roman"/>
          <w:color w:val="222222"/>
          <w:sz w:val="24"/>
          <w:szCs w:val="24"/>
          <w:shd w:val="clear" w:color="auto" w:fill="FFFFFF"/>
        </w:rPr>
        <w:t>Garcia</w:t>
      </w:r>
      <w:r w:rsidR="002022B0" w:rsidRPr="00F57641">
        <w:rPr>
          <w:rFonts w:ascii="Times New Roman" w:hAnsi="Times New Roman" w:cs="Times New Roman"/>
          <w:color w:val="222222"/>
          <w:sz w:val="24"/>
          <w:szCs w:val="24"/>
          <w:shd w:val="clear" w:color="auto" w:fill="FFFFFF"/>
          <w:lang w:val="en-US"/>
        </w:rPr>
        <w:t xml:space="preserve"> et al, </w:t>
      </w:r>
      <w:r w:rsidR="002022B0" w:rsidRPr="00F57641">
        <w:rPr>
          <w:rFonts w:ascii="Times New Roman" w:hAnsi="Times New Roman" w:cs="Times New Roman"/>
          <w:color w:val="222222"/>
          <w:sz w:val="24"/>
          <w:szCs w:val="24"/>
          <w:shd w:val="clear" w:color="auto" w:fill="FFFFFF"/>
        </w:rPr>
        <w:t>2017</w:t>
      </w:r>
      <w:r w:rsidR="002022B0" w:rsidRPr="00F57641">
        <w:rPr>
          <w:rFonts w:ascii="Times New Roman" w:hAnsi="Times New Roman" w:cs="Times New Roman"/>
          <w:color w:val="222222"/>
          <w:sz w:val="24"/>
          <w:szCs w:val="24"/>
          <w:shd w:val="clear" w:color="auto" w:fill="FFFFFF"/>
          <w:lang w:val="en-US"/>
        </w:rPr>
        <w:t>)</w:t>
      </w:r>
      <w:r w:rsidR="009A72E9" w:rsidRPr="00F57641">
        <w:rPr>
          <w:rFonts w:ascii="Times New Roman" w:hAnsi="Times New Roman" w:cs="Times New Roman"/>
          <w:color w:val="1D1D1D"/>
          <w:sz w:val="24"/>
          <w:szCs w:val="24"/>
          <w:shd w:val="clear" w:color="auto" w:fill="FFFFFF"/>
          <w:lang w:val="en-US"/>
        </w:rPr>
        <w:t xml:space="preserve">. The interval </w:t>
      </w:r>
      <w:r w:rsidR="00BA2E9C" w:rsidRPr="00F57641">
        <w:rPr>
          <w:rFonts w:ascii="Times New Roman" w:hAnsi="Times New Roman" w:cs="Times New Roman"/>
          <w:color w:val="1D1D1D"/>
          <w:sz w:val="24"/>
          <w:szCs w:val="24"/>
          <w:shd w:val="clear" w:color="auto" w:fill="FFFFFF"/>
          <w:lang w:val="en-US"/>
        </w:rPr>
        <w:t>at</w:t>
      </w:r>
      <w:r w:rsidR="009A72E9" w:rsidRPr="00F57641">
        <w:rPr>
          <w:rFonts w:ascii="Times New Roman" w:hAnsi="Times New Roman" w:cs="Times New Roman"/>
          <w:color w:val="1D1D1D"/>
          <w:sz w:val="24"/>
          <w:szCs w:val="24"/>
          <w:shd w:val="clear" w:color="auto" w:fill="FFFFFF"/>
          <w:lang w:val="en-US"/>
        </w:rPr>
        <w:t xml:space="preserve"> which the patient is complaining also important for it helps to aid the diagnosis since </w:t>
      </w:r>
      <w:r w:rsidR="00BA2E9C" w:rsidRPr="00F57641">
        <w:rPr>
          <w:rFonts w:ascii="Times New Roman" w:hAnsi="Times New Roman" w:cs="Times New Roman"/>
          <w:color w:val="1D1D1D"/>
          <w:sz w:val="24"/>
          <w:szCs w:val="24"/>
          <w:shd w:val="clear" w:color="auto" w:fill="FFFFFF"/>
          <w:lang w:val="en-US"/>
        </w:rPr>
        <w:t xml:space="preserve">a </w:t>
      </w:r>
      <w:r w:rsidR="009A72E9" w:rsidRPr="00F57641">
        <w:rPr>
          <w:rFonts w:ascii="Times New Roman" w:hAnsi="Times New Roman" w:cs="Times New Roman"/>
          <w:color w:val="1D1D1D"/>
          <w:sz w:val="24"/>
          <w:szCs w:val="24"/>
          <w:shd w:val="clear" w:color="auto" w:fill="FFFFFF"/>
          <w:lang w:val="en-US"/>
        </w:rPr>
        <w:t xml:space="preserve">disease like vascular occurs frequently which is different from </w:t>
      </w:r>
      <w:r w:rsidR="00BA2E9C" w:rsidRPr="00F57641">
        <w:rPr>
          <w:rFonts w:ascii="Times New Roman" w:hAnsi="Times New Roman" w:cs="Times New Roman"/>
          <w:color w:val="1D1D1D"/>
          <w:sz w:val="24"/>
          <w:szCs w:val="24"/>
          <w:shd w:val="clear" w:color="auto" w:fill="FFFFFF"/>
          <w:lang w:val="en-US"/>
        </w:rPr>
        <w:t xml:space="preserve">a </w:t>
      </w:r>
      <w:r w:rsidR="009A72E9" w:rsidRPr="00F57641">
        <w:rPr>
          <w:rFonts w:ascii="Times New Roman" w:hAnsi="Times New Roman" w:cs="Times New Roman"/>
          <w:color w:val="1D1D1D"/>
          <w:sz w:val="24"/>
          <w:szCs w:val="24"/>
          <w:shd w:val="clear" w:color="auto" w:fill="FFFFFF"/>
          <w:lang w:val="en-US"/>
        </w:rPr>
        <w:t>chronic disorder that occurs in a matter of years.</w:t>
      </w:r>
    </w:p>
    <w:p w14:paraId="7BEE344C" w14:textId="4AA30A93" w:rsidR="00EA229D" w:rsidRPr="00F57641" w:rsidRDefault="002512F2" w:rsidP="00F57641">
      <w:pPr>
        <w:spacing w:line="480" w:lineRule="auto"/>
        <w:ind w:firstLine="720"/>
        <w:rPr>
          <w:rFonts w:ascii="Times New Roman" w:hAnsi="Times New Roman" w:cs="Times New Roman"/>
          <w:b/>
          <w:bCs/>
          <w:color w:val="1D1D1D"/>
          <w:sz w:val="24"/>
          <w:szCs w:val="24"/>
          <w:shd w:val="clear" w:color="auto" w:fill="FFFFFF"/>
          <w:lang w:val="en-US"/>
        </w:rPr>
      </w:pPr>
      <w:r w:rsidRPr="00F57641">
        <w:rPr>
          <w:rFonts w:ascii="Times New Roman" w:hAnsi="Times New Roman" w:cs="Times New Roman"/>
          <w:b/>
          <w:bCs/>
          <w:color w:val="1D1D1D"/>
          <w:sz w:val="24"/>
          <w:szCs w:val="24"/>
          <w:shd w:val="clear" w:color="auto" w:fill="FFFFFF"/>
          <w:lang w:val="en-US"/>
        </w:rPr>
        <w:t xml:space="preserve">Factors to consider </w:t>
      </w:r>
      <w:r w:rsidR="00EA229D" w:rsidRPr="00F57641">
        <w:rPr>
          <w:rFonts w:ascii="Times New Roman" w:hAnsi="Times New Roman" w:cs="Times New Roman"/>
          <w:b/>
          <w:bCs/>
          <w:color w:val="1D1D1D"/>
          <w:sz w:val="24"/>
          <w:szCs w:val="24"/>
          <w:shd w:val="clear" w:color="auto" w:fill="FFFFFF"/>
          <w:lang w:val="en-US"/>
        </w:rPr>
        <w:t>when taking the medical history of the patien</w:t>
      </w:r>
      <w:r w:rsidRPr="00F57641">
        <w:rPr>
          <w:rFonts w:ascii="Times New Roman" w:hAnsi="Times New Roman" w:cs="Times New Roman"/>
          <w:b/>
          <w:bCs/>
          <w:color w:val="1D1D1D"/>
          <w:sz w:val="24"/>
          <w:szCs w:val="24"/>
          <w:shd w:val="clear" w:color="auto" w:fill="FFFFFF"/>
          <w:lang w:val="en-US"/>
        </w:rPr>
        <w:t>t</w:t>
      </w:r>
    </w:p>
    <w:p w14:paraId="2BED1116" w14:textId="6697A808" w:rsidR="00EA229D" w:rsidRPr="00F57641" w:rsidRDefault="008A49DB" w:rsidP="00F57641">
      <w:pPr>
        <w:spacing w:line="480" w:lineRule="auto"/>
        <w:ind w:firstLine="720"/>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t>-</w:t>
      </w:r>
      <w:r w:rsidR="00EA229D" w:rsidRPr="00F57641">
        <w:rPr>
          <w:rFonts w:ascii="Times New Roman" w:hAnsi="Times New Roman" w:cs="Times New Roman"/>
          <w:color w:val="1D1D1D"/>
          <w:sz w:val="24"/>
          <w:szCs w:val="24"/>
          <w:shd w:val="clear" w:color="auto" w:fill="FFFFFF"/>
          <w:lang w:val="en-US"/>
        </w:rPr>
        <w:t>The social history and family-</w:t>
      </w:r>
      <w:r w:rsidRPr="00F57641">
        <w:rPr>
          <w:rFonts w:ascii="Times New Roman" w:hAnsi="Times New Roman" w:cs="Times New Roman"/>
          <w:color w:val="1D1D1D"/>
          <w:sz w:val="24"/>
          <w:szCs w:val="24"/>
          <w:shd w:val="clear" w:color="auto" w:fill="FFFFFF"/>
          <w:lang w:val="en-US"/>
        </w:rPr>
        <w:t xml:space="preserve">Its good to know if there </w:t>
      </w:r>
      <w:r w:rsidR="00BA2E9C" w:rsidRPr="00F57641">
        <w:rPr>
          <w:rFonts w:ascii="Times New Roman" w:hAnsi="Times New Roman" w:cs="Times New Roman"/>
          <w:color w:val="1D1D1D"/>
          <w:sz w:val="24"/>
          <w:szCs w:val="24"/>
          <w:shd w:val="clear" w:color="auto" w:fill="FFFFFF"/>
          <w:lang w:val="en-US"/>
        </w:rPr>
        <w:t>are</w:t>
      </w:r>
      <w:r w:rsidRPr="00F57641">
        <w:rPr>
          <w:rFonts w:ascii="Times New Roman" w:hAnsi="Times New Roman" w:cs="Times New Roman"/>
          <w:color w:val="1D1D1D"/>
          <w:sz w:val="24"/>
          <w:szCs w:val="24"/>
          <w:shd w:val="clear" w:color="auto" w:fill="FFFFFF"/>
          <w:lang w:val="en-US"/>
        </w:rPr>
        <w:t xml:space="preserve"> any of the family members who had a problem with the nervous systems or has the patient </w:t>
      </w:r>
      <w:r w:rsidR="00BA2E9C" w:rsidRPr="00F57641">
        <w:rPr>
          <w:rFonts w:ascii="Times New Roman" w:hAnsi="Times New Roman" w:cs="Times New Roman"/>
          <w:color w:val="1D1D1D"/>
          <w:sz w:val="24"/>
          <w:szCs w:val="24"/>
          <w:shd w:val="clear" w:color="auto" w:fill="FFFFFF"/>
          <w:lang w:val="en-US"/>
        </w:rPr>
        <w:t xml:space="preserve">has </w:t>
      </w:r>
      <w:r w:rsidRPr="00F57641">
        <w:rPr>
          <w:rFonts w:ascii="Times New Roman" w:hAnsi="Times New Roman" w:cs="Times New Roman"/>
          <w:color w:val="1D1D1D"/>
          <w:sz w:val="24"/>
          <w:szCs w:val="24"/>
          <w:shd w:val="clear" w:color="auto" w:fill="FFFFFF"/>
          <w:lang w:val="en-US"/>
        </w:rPr>
        <w:t xml:space="preserve">been associated with people infected with the disease before. This can be known by examining or question </w:t>
      </w:r>
      <w:r w:rsidRPr="00F57641">
        <w:rPr>
          <w:rFonts w:ascii="Times New Roman" w:hAnsi="Times New Roman" w:cs="Times New Roman"/>
          <w:color w:val="1D1D1D"/>
          <w:sz w:val="24"/>
          <w:szCs w:val="24"/>
          <w:shd w:val="clear" w:color="auto" w:fill="FFFFFF"/>
          <w:lang w:val="en-US"/>
        </w:rPr>
        <w:lastRenderedPageBreak/>
        <w:t>his/her close friends or workmates hence it will help to know how to conduct the neurological examination.</w:t>
      </w:r>
    </w:p>
    <w:p w14:paraId="52223B62" w14:textId="0286744D" w:rsidR="00EA229D" w:rsidRPr="00F57641" w:rsidRDefault="008A49DB" w:rsidP="00F57641">
      <w:pPr>
        <w:spacing w:line="480" w:lineRule="auto"/>
        <w:ind w:firstLine="720"/>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t>-</w:t>
      </w:r>
      <w:r w:rsidR="00EA229D" w:rsidRPr="00F57641">
        <w:rPr>
          <w:rFonts w:ascii="Times New Roman" w:hAnsi="Times New Roman" w:cs="Times New Roman"/>
          <w:color w:val="1D1D1D"/>
          <w:sz w:val="24"/>
          <w:szCs w:val="24"/>
          <w:shd w:val="clear" w:color="auto" w:fill="FFFFFF"/>
          <w:lang w:val="en-US"/>
        </w:rPr>
        <w:t>Age</w:t>
      </w:r>
      <w:r w:rsidRPr="00F57641">
        <w:rPr>
          <w:rFonts w:ascii="Times New Roman" w:hAnsi="Times New Roman" w:cs="Times New Roman"/>
          <w:color w:val="1D1D1D"/>
          <w:sz w:val="24"/>
          <w:szCs w:val="24"/>
          <w:shd w:val="clear" w:color="auto" w:fill="FFFFFF"/>
          <w:lang w:val="en-US"/>
        </w:rPr>
        <w:t>,</w:t>
      </w:r>
      <w:r w:rsidR="00EA229D" w:rsidRPr="00F57641">
        <w:rPr>
          <w:rFonts w:ascii="Times New Roman" w:hAnsi="Times New Roman" w:cs="Times New Roman"/>
          <w:color w:val="1D1D1D"/>
          <w:sz w:val="24"/>
          <w:szCs w:val="24"/>
          <w:shd w:val="clear" w:color="auto" w:fill="FFFFFF"/>
          <w:lang w:val="en-US"/>
        </w:rPr>
        <w:t xml:space="preserve"> occupation</w:t>
      </w:r>
      <w:r w:rsidR="00BA2E9C" w:rsidRPr="00F57641">
        <w:rPr>
          <w:rFonts w:ascii="Times New Roman" w:hAnsi="Times New Roman" w:cs="Times New Roman"/>
          <w:color w:val="1D1D1D"/>
          <w:sz w:val="24"/>
          <w:szCs w:val="24"/>
          <w:shd w:val="clear" w:color="auto" w:fill="FFFFFF"/>
          <w:lang w:val="en-US"/>
        </w:rPr>
        <w:t>,</w:t>
      </w:r>
      <w:r w:rsidR="00EA229D" w:rsidRPr="00F57641">
        <w:rPr>
          <w:rFonts w:ascii="Times New Roman" w:hAnsi="Times New Roman" w:cs="Times New Roman"/>
          <w:color w:val="1D1D1D"/>
          <w:sz w:val="24"/>
          <w:szCs w:val="24"/>
          <w:shd w:val="clear" w:color="auto" w:fill="FFFFFF"/>
          <w:lang w:val="en-US"/>
        </w:rPr>
        <w:t xml:space="preserve"> and </w:t>
      </w:r>
      <w:r w:rsidRPr="00F57641">
        <w:rPr>
          <w:rFonts w:ascii="Times New Roman" w:hAnsi="Times New Roman" w:cs="Times New Roman"/>
          <w:color w:val="1D1D1D"/>
          <w:sz w:val="24"/>
          <w:szCs w:val="24"/>
          <w:shd w:val="clear" w:color="auto" w:fill="FFFFFF"/>
          <w:lang w:val="en-US"/>
        </w:rPr>
        <w:t xml:space="preserve">gender of the patient-When conducting </w:t>
      </w:r>
      <w:r w:rsidR="00BA2E9C" w:rsidRPr="00F57641">
        <w:rPr>
          <w:rFonts w:ascii="Times New Roman" w:hAnsi="Times New Roman" w:cs="Times New Roman"/>
          <w:color w:val="1D1D1D"/>
          <w:sz w:val="24"/>
          <w:szCs w:val="24"/>
          <w:shd w:val="clear" w:color="auto" w:fill="FFFFFF"/>
          <w:lang w:val="en-US"/>
        </w:rPr>
        <w:t xml:space="preserve">a </w:t>
      </w:r>
      <w:r w:rsidRPr="00F57641">
        <w:rPr>
          <w:rFonts w:ascii="Times New Roman" w:hAnsi="Times New Roman" w:cs="Times New Roman"/>
          <w:color w:val="1D1D1D"/>
          <w:sz w:val="24"/>
          <w:szCs w:val="24"/>
          <w:shd w:val="clear" w:color="auto" w:fill="FFFFFF"/>
          <w:lang w:val="en-US"/>
        </w:rPr>
        <w:t xml:space="preserve">neurological examination, it crucial to know the age of the patient since </w:t>
      </w:r>
      <w:r w:rsidR="00BA2E9C" w:rsidRPr="00F57641">
        <w:rPr>
          <w:rFonts w:ascii="Times New Roman" w:hAnsi="Times New Roman" w:cs="Times New Roman"/>
          <w:color w:val="1D1D1D"/>
          <w:sz w:val="24"/>
          <w:szCs w:val="24"/>
          <w:shd w:val="clear" w:color="auto" w:fill="FFFFFF"/>
          <w:lang w:val="en-US"/>
        </w:rPr>
        <w:t>certain diseases</w:t>
      </w:r>
      <w:r w:rsidRPr="00F57641">
        <w:rPr>
          <w:rFonts w:ascii="Times New Roman" w:hAnsi="Times New Roman" w:cs="Times New Roman"/>
          <w:color w:val="1D1D1D"/>
          <w:sz w:val="24"/>
          <w:szCs w:val="24"/>
          <w:shd w:val="clear" w:color="auto" w:fill="FFFFFF"/>
          <w:lang w:val="en-US"/>
        </w:rPr>
        <w:t xml:space="preserve"> are common </w:t>
      </w:r>
      <w:r w:rsidR="00BA2E9C" w:rsidRPr="00F57641">
        <w:rPr>
          <w:rFonts w:ascii="Times New Roman" w:hAnsi="Times New Roman" w:cs="Times New Roman"/>
          <w:color w:val="1D1D1D"/>
          <w:sz w:val="24"/>
          <w:szCs w:val="24"/>
          <w:shd w:val="clear" w:color="auto" w:fill="FFFFFF"/>
          <w:lang w:val="en-US"/>
        </w:rPr>
        <w:t>at</w:t>
      </w:r>
      <w:r w:rsidRPr="00F57641">
        <w:rPr>
          <w:rFonts w:ascii="Times New Roman" w:hAnsi="Times New Roman" w:cs="Times New Roman"/>
          <w:color w:val="1D1D1D"/>
          <w:sz w:val="24"/>
          <w:szCs w:val="24"/>
          <w:shd w:val="clear" w:color="auto" w:fill="FFFFFF"/>
          <w:lang w:val="en-US"/>
        </w:rPr>
        <w:t xml:space="preserve"> </w:t>
      </w:r>
      <w:r w:rsidR="00BA2E9C" w:rsidRPr="00F57641">
        <w:rPr>
          <w:rFonts w:ascii="Times New Roman" w:hAnsi="Times New Roman" w:cs="Times New Roman"/>
          <w:color w:val="1D1D1D"/>
          <w:sz w:val="24"/>
          <w:szCs w:val="24"/>
          <w:shd w:val="clear" w:color="auto" w:fill="FFFFFF"/>
          <w:lang w:val="en-US"/>
        </w:rPr>
        <w:t xml:space="preserve">a </w:t>
      </w:r>
      <w:r w:rsidRPr="00F57641">
        <w:rPr>
          <w:rFonts w:ascii="Times New Roman" w:hAnsi="Times New Roman" w:cs="Times New Roman"/>
          <w:color w:val="1D1D1D"/>
          <w:sz w:val="24"/>
          <w:szCs w:val="24"/>
          <w:shd w:val="clear" w:color="auto" w:fill="FFFFFF"/>
          <w:lang w:val="en-US"/>
        </w:rPr>
        <w:t xml:space="preserve">certain age. </w:t>
      </w:r>
      <w:r w:rsidR="00BA2E9C" w:rsidRPr="00F57641">
        <w:rPr>
          <w:rFonts w:ascii="Times New Roman" w:hAnsi="Times New Roman" w:cs="Times New Roman"/>
          <w:color w:val="1D1D1D"/>
          <w:sz w:val="24"/>
          <w:szCs w:val="24"/>
          <w:shd w:val="clear" w:color="auto" w:fill="FFFFFF"/>
          <w:lang w:val="en-US"/>
        </w:rPr>
        <w:t>O</w:t>
      </w:r>
      <w:r w:rsidRPr="00F57641">
        <w:rPr>
          <w:rFonts w:ascii="Times New Roman" w:hAnsi="Times New Roman" w:cs="Times New Roman"/>
          <w:color w:val="1D1D1D"/>
          <w:sz w:val="24"/>
          <w:szCs w:val="24"/>
          <w:shd w:val="clear" w:color="auto" w:fill="FFFFFF"/>
          <w:lang w:val="en-US"/>
        </w:rPr>
        <w:t xml:space="preserve">ld people have </w:t>
      </w:r>
      <w:r w:rsidR="00BA2E9C" w:rsidRPr="00F57641">
        <w:rPr>
          <w:rFonts w:ascii="Times New Roman" w:hAnsi="Times New Roman" w:cs="Times New Roman"/>
          <w:color w:val="1D1D1D"/>
          <w:sz w:val="24"/>
          <w:szCs w:val="24"/>
          <w:shd w:val="clear" w:color="auto" w:fill="FFFFFF"/>
          <w:lang w:val="en-US"/>
        </w:rPr>
        <w:t xml:space="preserve">a </w:t>
      </w:r>
      <w:r w:rsidRPr="00F57641">
        <w:rPr>
          <w:rFonts w:ascii="Times New Roman" w:hAnsi="Times New Roman" w:cs="Times New Roman"/>
          <w:color w:val="1D1D1D"/>
          <w:sz w:val="24"/>
          <w:szCs w:val="24"/>
          <w:shd w:val="clear" w:color="auto" w:fill="FFFFFF"/>
          <w:lang w:val="en-US"/>
        </w:rPr>
        <w:t xml:space="preserve">high possibility of getting </w:t>
      </w:r>
      <w:r w:rsidR="00D26A9A" w:rsidRPr="00F57641">
        <w:rPr>
          <w:rFonts w:ascii="Times New Roman" w:hAnsi="Times New Roman" w:cs="Times New Roman"/>
          <w:color w:val="1D1D1D"/>
          <w:sz w:val="24"/>
          <w:szCs w:val="24"/>
          <w:shd w:val="clear" w:color="auto" w:fill="FFFFFF"/>
          <w:lang w:val="en-US"/>
        </w:rPr>
        <w:t>these diseases</w:t>
      </w:r>
      <w:r w:rsidRPr="00F57641">
        <w:rPr>
          <w:rFonts w:ascii="Times New Roman" w:hAnsi="Times New Roman" w:cs="Times New Roman"/>
          <w:color w:val="1D1D1D"/>
          <w:sz w:val="24"/>
          <w:szCs w:val="24"/>
          <w:shd w:val="clear" w:color="auto" w:fill="FFFFFF"/>
          <w:lang w:val="en-US"/>
        </w:rPr>
        <w:t xml:space="preserve"> ranging from the work they do or the things they are thinking </w:t>
      </w:r>
      <w:r w:rsidR="00D26A9A" w:rsidRPr="00F57641">
        <w:rPr>
          <w:rFonts w:ascii="Times New Roman" w:hAnsi="Times New Roman" w:cs="Times New Roman"/>
          <w:color w:val="1D1D1D"/>
          <w:sz w:val="24"/>
          <w:szCs w:val="24"/>
          <w:shd w:val="clear" w:color="auto" w:fill="FFFFFF"/>
          <w:lang w:val="en-US"/>
        </w:rPr>
        <w:t>that may be disturbing their brain.</w:t>
      </w:r>
    </w:p>
    <w:p w14:paraId="6BB5B3E9" w14:textId="7B286604" w:rsidR="008A49DB" w:rsidRPr="00F57641" w:rsidRDefault="008A49DB" w:rsidP="00F57641">
      <w:pPr>
        <w:spacing w:line="480" w:lineRule="auto"/>
        <w:ind w:firstLine="720"/>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t>-Drug history-</w:t>
      </w:r>
      <w:r w:rsidR="00D26A9A" w:rsidRPr="00F57641">
        <w:rPr>
          <w:rFonts w:ascii="Times New Roman" w:hAnsi="Times New Roman" w:cs="Times New Roman"/>
          <w:color w:val="1D1D1D"/>
          <w:sz w:val="24"/>
          <w:szCs w:val="24"/>
          <w:shd w:val="clear" w:color="auto" w:fill="FFFFFF"/>
          <w:lang w:val="en-US"/>
        </w:rPr>
        <w:t>once a patient has been found with a certain neurological disease, it</w:t>
      </w:r>
      <w:r w:rsidR="00BA2E9C" w:rsidRPr="00F57641">
        <w:rPr>
          <w:rFonts w:ascii="Times New Roman" w:hAnsi="Times New Roman" w:cs="Times New Roman"/>
          <w:color w:val="1D1D1D"/>
          <w:sz w:val="24"/>
          <w:szCs w:val="24"/>
          <w:shd w:val="clear" w:color="auto" w:fill="FFFFFF"/>
          <w:lang w:val="en-US"/>
        </w:rPr>
        <w:t>'</w:t>
      </w:r>
      <w:r w:rsidR="00D26A9A" w:rsidRPr="00F57641">
        <w:rPr>
          <w:rFonts w:ascii="Times New Roman" w:hAnsi="Times New Roman" w:cs="Times New Roman"/>
          <w:color w:val="1D1D1D"/>
          <w:sz w:val="24"/>
          <w:szCs w:val="24"/>
          <w:shd w:val="clear" w:color="auto" w:fill="FFFFFF"/>
          <w:lang w:val="en-US"/>
        </w:rPr>
        <w:t>s very important to know the drugs he has been using before giving different ones. If the past drugs were good and of help to the patient, the same drugs should be issued to the patient without changing the drugs.</w:t>
      </w:r>
    </w:p>
    <w:p w14:paraId="3E09E54E" w14:textId="57DEA290" w:rsidR="008D024C" w:rsidRPr="00F57641" w:rsidRDefault="008D024C" w:rsidP="00F57641">
      <w:pPr>
        <w:spacing w:line="480" w:lineRule="auto"/>
        <w:ind w:firstLine="720"/>
        <w:rPr>
          <w:rFonts w:ascii="Times New Roman" w:hAnsi="Times New Roman" w:cs="Times New Roman"/>
          <w:b/>
          <w:bCs/>
          <w:color w:val="1D1D1D"/>
          <w:sz w:val="24"/>
          <w:szCs w:val="24"/>
          <w:shd w:val="clear" w:color="auto" w:fill="FFFFFF"/>
          <w:lang w:val="en-US"/>
        </w:rPr>
      </w:pPr>
      <w:r w:rsidRPr="00F57641">
        <w:rPr>
          <w:rFonts w:ascii="Times New Roman" w:hAnsi="Times New Roman" w:cs="Times New Roman"/>
          <w:b/>
          <w:bCs/>
          <w:color w:val="1D1D1D"/>
          <w:sz w:val="24"/>
          <w:szCs w:val="24"/>
          <w:shd w:val="clear" w:color="auto" w:fill="FFFFFF"/>
          <w:lang w:val="en-US"/>
        </w:rPr>
        <w:t>It</w:t>
      </w:r>
      <w:r w:rsidR="00BA2E9C" w:rsidRPr="00F57641">
        <w:rPr>
          <w:rFonts w:ascii="Times New Roman" w:hAnsi="Times New Roman" w:cs="Times New Roman"/>
          <w:b/>
          <w:bCs/>
          <w:color w:val="1D1D1D"/>
          <w:sz w:val="24"/>
          <w:szCs w:val="24"/>
          <w:shd w:val="clear" w:color="auto" w:fill="FFFFFF"/>
          <w:lang w:val="en-US"/>
        </w:rPr>
        <w:t>'</w:t>
      </w:r>
      <w:r w:rsidRPr="00F57641">
        <w:rPr>
          <w:rFonts w:ascii="Times New Roman" w:hAnsi="Times New Roman" w:cs="Times New Roman"/>
          <w:b/>
          <w:bCs/>
          <w:color w:val="1D1D1D"/>
          <w:sz w:val="24"/>
          <w:szCs w:val="24"/>
          <w:shd w:val="clear" w:color="auto" w:fill="FFFFFF"/>
          <w:lang w:val="en-US"/>
        </w:rPr>
        <w:t>s important to note that in neurological examination, below tests are done,</w:t>
      </w:r>
    </w:p>
    <w:p w14:paraId="0F0657CA" w14:textId="6E257086" w:rsidR="002E56B5" w:rsidRPr="00F57641" w:rsidRDefault="008D024C" w:rsidP="00F57641">
      <w:pPr>
        <w:pStyle w:val="ListParagraph"/>
        <w:numPr>
          <w:ilvl w:val="0"/>
          <w:numId w:val="1"/>
        </w:numPr>
        <w:spacing w:line="480" w:lineRule="auto"/>
        <w:ind w:firstLine="720"/>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t xml:space="preserve">Mental status </w:t>
      </w:r>
      <w:r w:rsidR="004F583F" w:rsidRPr="00F57641">
        <w:rPr>
          <w:rFonts w:ascii="Times New Roman" w:hAnsi="Times New Roman" w:cs="Times New Roman"/>
          <w:color w:val="1D1D1D"/>
          <w:sz w:val="24"/>
          <w:szCs w:val="24"/>
          <w:shd w:val="clear" w:color="auto" w:fill="FFFFFF"/>
          <w:lang w:val="en-US"/>
        </w:rPr>
        <w:t>examination</w:t>
      </w:r>
      <w:r w:rsidRPr="00F57641">
        <w:rPr>
          <w:rFonts w:ascii="Times New Roman" w:hAnsi="Times New Roman" w:cs="Times New Roman"/>
          <w:color w:val="1D1D1D"/>
          <w:sz w:val="24"/>
          <w:szCs w:val="24"/>
          <w:shd w:val="clear" w:color="auto" w:fill="FFFFFF"/>
          <w:lang w:val="en-US"/>
        </w:rPr>
        <w:t>-</w:t>
      </w:r>
      <w:r w:rsidR="002E56B5" w:rsidRPr="00F57641">
        <w:rPr>
          <w:rFonts w:ascii="Times New Roman" w:hAnsi="Times New Roman" w:cs="Times New Roman"/>
          <w:color w:val="1D1D1D"/>
          <w:sz w:val="24"/>
          <w:szCs w:val="24"/>
          <w:shd w:val="clear" w:color="auto" w:fill="FFFFFF"/>
          <w:lang w:val="en-US"/>
        </w:rPr>
        <w:t xml:space="preserve">it’s a </w:t>
      </w:r>
      <w:r w:rsidR="004F583F" w:rsidRPr="00F57641">
        <w:rPr>
          <w:rFonts w:ascii="Times New Roman" w:hAnsi="Times New Roman" w:cs="Times New Roman"/>
          <w:color w:val="1D1D1D"/>
          <w:sz w:val="24"/>
          <w:szCs w:val="24"/>
          <w:shd w:val="clear" w:color="auto" w:fill="FFFFFF"/>
          <w:lang w:val="en-US"/>
        </w:rPr>
        <w:t>structured</w:t>
      </w:r>
      <w:r w:rsidR="002E56B5" w:rsidRPr="00F57641">
        <w:rPr>
          <w:rFonts w:ascii="Times New Roman" w:hAnsi="Times New Roman" w:cs="Times New Roman"/>
          <w:color w:val="1D1D1D"/>
          <w:sz w:val="24"/>
          <w:szCs w:val="24"/>
          <w:shd w:val="clear" w:color="auto" w:fill="FFFFFF"/>
          <w:lang w:val="en-US"/>
        </w:rPr>
        <w:t xml:space="preserve"> </w:t>
      </w:r>
      <w:r w:rsidR="004F583F" w:rsidRPr="00F57641">
        <w:rPr>
          <w:rFonts w:ascii="Times New Roman" w:hAnsi="Times New Roman" w:cs="Times New Roman"/>
          <w:color w:val="1D1D1D"/>
          <w:sz w:val="24"/>
          <w:szCs w:val="24"/>
          <w:shd w:val="clear" w:color="auto" w:fill="FFFFFF"/>
          <w:lang w:val="en-US"/>
        </w:rPr>
        <w:t>method</w:t>
      </w:r>
      <w:r w:rsidR="002E56B5" w:rsidRPr="00F57641">
        <w:rPr>
          <w:rFonts w:ascii="Times New Roman" w:hAnsi="Times New Roman" w:cs="Times New Roman"/>
          <w:color w:val="1D1D1D"/>
          <w:sz w:val="24"/>
          <w:szCs w:val="24"/>
          <w:shd w:val="clear" w:color="auto" w:fill="FFFFFF"/>
          <w:lang w:val="en-US"/>
        </w:rPr>
        <w:t xml:space="preserve"> of describing and monitoring the current patient state of the mind,</w:t>
      </w:r>
      <w:r w:rsidR="004F583F" w:rsidRPr="00F57641">
        <w:rPr>
          <w:rFonts w:ascii="Times New Roman" w:hAnsi="Times New Roman" w:cs="Times New Roman"/>
          <w:color w:val="1D1D1D"/>
          <w:sz w:val="24"/>
          <w:szCs w:val="24"/>
          <w:shd w:val="clear" w:color="auto" w:fill="FFFFFF"/>
          <w:lang w:val="en-US"/>
        </w:rPr>
        <w:t xml:space="preserve"> </w:t>
      </w:r>
      <w:r w:rsidR="002E56B5" w:rsidRPr="00F57641">
        <w:rPr>
          <w:rFonts w:ascii="Times New Roman" w:hAnsi="Times New Roman" w:cs="Times New Roman"/>
          <w:color w:val="1D1D1D"/>
          <w:sz w:val="24"/>
          <w:szCs w:val="24"/>
          <w:shd w:val="clear" w:color="auto" w:fill="FFFFFF"/>
          <w:lang w:val="en-US"/>
        </w:rPr>
        <w:t>attitude,</w:t>
      </w:r>
      <w:r w:rsidR="004F583F" w:rsidRPr="00F57641">
        <w:rPr>
          <w:rFonts w:ascii="Times New Roman" w:hAnsi="Times New Roman" w:cs="Times New Roman"/>
          <w:color w:val="1D1D1D"/>
          <w:sz w:val="24"/>
          <w:szCs w:val="24"/>
          <w:shd w:val="clear" w:color="auto" w:fill="FFFFFF"/>
          <w:lang w:val="en-US"/>
        </w:rPr>
        <w:t xml:space="preserve"> behavior</w:t>
      </w:r>
      <w:r w:rsidR="002E56B5" w:rsidRPr="00F57641">
        <w:rPr>
          <w:rFonts w:ascii="Times New Roman" w:hAnsi="Times New Roman" w:cs="Times New Roman"/>
          <w:color w:val="1D1D1D"/>
          <w:sz w:val="24"/>
          <w:szCs w:val="24"/>
          <w:shd w:val="clear" w:color="auto" w:fill="FFFFFF"/>
          <w:lang w:val="en-US"/>
        </w:rPr>
        <w:t>,</w:t>
      </w:r>
      <w:r w:rsidR="004F583F" w:rsidRPr="00F57641">
        <w:rPr>
          <w:rFonts w:ascii="Times New Roman" w:hAnsi="Times New Roman" w:cs="Times New Roman"/>
          <w:color w:val="1D1D1D"/>
          <w:sz w:val="24"/>
          <w:szCs w:val="24"/>
          <w:shd w:val="clear" w:color="auto" w:fill="FFFFFF"/>
          <w:lang w:val="en-US"/>
        </w:rPr>
        <w:t xml:space="preserve"> </w:t>
      </w:r>
      <w:r w:rsidR="002E56B5" w:rsidRPr="00F57641">
        <w:rPr>
          <w:rFonts w:ascii="Times New Roman" w:hAnsi="Times New Roman" w:cs="Times New Roman"/>
          <w:color w:val="1D1D1D"/>
          <w:sz w:val="24"/>
          <w:szCs w:val="24"/>
          <w:shd w:val="clear" w:color="auto" w:fill="FFFFFF"/>
          <w:lang w:val="en-US"/>
        </w:rPr>
        <w:t>moods,</w:t>
      </w:r>
      <w:r w:rsidR="004F583F" w:rsidRPr="00F57641">
        <w:rPr>
          <w:rFonts w:ascii="Times New Roman" w:hAnsi="Times New Roman" w:cs="Times New Roman"/>
          <w:color w:val="1D1D1D"/>
          <w:sz w:val="24"/>
          <w:szCs w:val="24"/>
          <w:shd w:val="clear" w:color="auto" w:fill="FFFFFF"/>
          <w:lang w:val="en-US"/>
        </w:rPr>
        <w:t xml:space="preserve"> </w:t>
      </w:r>
      <w:r w:rsidR="002E56B5" w:rsidRPr="00F57641">
        <w:rPr>
          <w:rFonts w:ascii="Times New Roman" w:hAnsi="Times New Roman" w:cs="Times New Roman"/>
          <w:color w:val="1D1D1D"/>
          <w:sz w:val="24"/>
          <w:szCs w:val="24"/>
          <w:shd w:val="clear" w:color="auto" w:fill="FFFFFF"/>
          <w:lang w:val="en-US"/>
        </w:rPr>
        <w:t>thought content, and judgment of the patient.</w:t>
      </w:r>
    </w:p>
    <w:p w14:paraId="2167AF11" w14:textId="2D5AC003" w:rsidR="008D024C" w:rsidRPr="00F57641" w:rsidRDefault="002E56B5" w:rsidP="00F57641">
      <w:pPr>
        <w:pStyle w:val="ListParagraph"/>
        <w:numPr>
          <w:ilvl w:val="0"/>
          <w:numId w:val="1"/>
        </w:numPr>
        <w:spacing w:line="480" w:lineRule="auto"/>
        <w:ind w:firstLine="720"/>
        <w:rPr>
          <w:rFonts w:ascii="Times New Roman" w:hAnsi="Times New Roman" w:cs="Times New Roman"/>
          <w:color w:val="1D1D1D"/>
          <w:sz w:val="24"/>
          <w:szCs w:val="24"/>
          <w:shd w:val="clear" w:color="auto" w:fill="FFFFFF"/>
          <w:lang w:val="en-US"/>
        </w:rPr>
      </w:pPr>
      <w:hyperlink r:id="rId7" w:tooltip="Cranial nerve examination" w:history="1">
        <w:r w:rsidRPr="00F57641">
          <w:rPr>
            <w:rStyle w:val="Hyperlink"/>
            <w:rFonts w:ascii="Times New Roman" w:hAnsi="Times New Roman" w:cs="Times New Roman"/>
            <w:color w:val="auto"/>
            <w:sz w:val="24"/>
            <w:szCs w:val="24"/>
            <w:u w:val="none"/>
            <w:shd w:val="clear" w:color="auto" w:fill="F8F9FA"/>
          </w:rPr>
          <w:t>Cranial nerve examination</w:t>
        </w:r>
      </w:hyperlink>
      <w:r w:rsidRPr="00F57641">
        <w:rPr>
          <w:rFonts w:ascii="Times New Roman" w:hAnsi="Times New Roman" w:cs="Times New Roman"/>
          <w:sz w:val="24"/>
          <w:szCs w:val="24"/>
          <w:lang w:val="en-US"/>
        </w:rPr>
        <w:t>-this one focuses on examining the nerves that are connected to the brain</w:t>
      </w:r>
      <w:r w:rsidRPr="00F57641">
        <w:rPr>
          <w:rFonts w:ascii="Times New Roman" w:hAnsi="Times New Roman" w:cs="Times New Roman"/>
          <w:color w:val="1D1D1D"/>
          <w:sz w:val="24"/>
          <w:szCs w:val="24"/>
          <w:shd w:val="clear" w:color="auto" w:fill="FFFFFF"/>
          <w:lang w:val="en-US"/>
        </w:rPr>
        <w:t xml:space="preserve"> that relay information to the rest of the body. This </w:t>
      </w:r>
      <w:r w:rsidR="004F583F" w:rsidRPr="00F57641">
        <w:rPr>
          <w:rFonts w:ascii="Times New Roman" w:hAnsi="Times New Roman" w:cs="Times New Roman"/>
          <w:color w:val="1D1D1D"/>
          <w:sz w:val="24"/>
          <w:szCs w:val="24"/>
          <w:shd w:val="clear" w:color="auto" w:fill="FFFFFF"/>
          <w:lang w:val="en-US"/>
        </w:rPr>
        <w:t>includes</w:t>
      </w:r>
      <w:r w:rsidRPr="00F57641">
        <w:rPr>
          <w:rFonts w:ascii="Times New Roman" w:hAnsi="Times New Roman" w:cs="Times New Roman"/>
          <w:color w:val="1D1D1D"/>
          <w:sz w:val="24"/>
          <w:szCs w:val="24"/>
          <w:shd w:val="clear" w:color="auto" w:fill="FFFFFF"/>
          <w:lang w:val="en-US"/>
        </w:rPr>
        <w:t xml:space="preserve"> eye</w:t>
      </w:r>
      <w:r w:rsidR="004F583F" w:rsidRPr="00F57641">
        <w:rPr>
          <w:rFonts w:ascii="Times New Roman" w:hAnsi="Times New Roman" w:cs="Times New Roman"/>
          <w:color w:val="1D1D1D"/>
          <w:sz w:val="24"/>
          <w:szCs w:val="24"/>
          <w:shd w:val="clear" w:color="auto" w:fill="FFFFFF"/>
          <w:lang w:val="en-US"/>
        </w:rPr>
        <w:t xml:space="preserve"> movement, visual</w:t>
      </w:r>
      <w:r w:rsidRPr="00F57641">
        <w:rPr>
          <w:rFonts w:ascii="Times New Roman" w:hAnsi="Times New Roman" w:cs="Times New Roman"/>
          <w:color w:val="1D1D1D"/>
          <w:sz w:val="24"/>
          <w:szCs w:val="24"/>
          <w:shd w:val="clear" w:color="auto" w:fill="FFFFFF"/>
          <w:lang w:val="en-US"/>
        </w:rPr>
        <w:t xml:space="preserve"> </w:t>
      </w:r>
      <w:r w:rsidR="004F583F" w:rsidRPr="00F57641">
        <w:rPr>
          <w:rFonts w:ascii="Times New Roman" w:hAnsi="Times New Roman" w:cs="Times New Roman"/>
          <w:color w:val="1D1D1D"/>
          <w:sz w:val="24"/>
          <w:szCs w:val="24"/>
          <w:shd w:val="clear" w:color="auto" w:fill="FFFFFF"/>
          <w:lang w:val="en-US"/>
        </w:rPr>
        <w:t>field, hearing</w:t>
      </w:r>
      <w:r w:rsidRPr="00F57641">
        <w:rPr>
          <w:rFonts w:ascii="Times New Roman" w:hAnsi="Times New Roman" w:cs="Times New Roman"/>
          <w:color w:val="1D1D1D"/>
          <w:sz w:val="24"/>
          <w:szCs w:val="24"/>
          <w:shd w:val="clear" w:color="auto" w:fill="FFFFFF"/>
          <w:lang w:val="en-US"/>
        </w:rPr>
        <w:t xml:space="preserve"> </w:t>
      </w:r>
      <w:r w:rsidR="004F583F" w:rsidRPr="00F57641">
        <w:rPr>
          <w:rFonts w:ascii="Times New Roman" w:hAnsi="Times New Roman" w:cs="Times New Roman"/>
          <w:color w:val="1D1D1D"/>
          <w:sz w:val="24"/>
          <w:szCs w:val="24"/>
          <w:shd w:val="clear" w:color="auto" w:fill="FFFFFF"/>
          <w:lang w:val="en-US"/>
        </w:rPr>
        <w:t>capability, taste</w:t>
      </w:r>
      <w:r w:rsidR="00BA2E9C" w:rsidRPr="00F57641">
        <w:rPr>
          <w:rFonts w:ascii="Times New Roman" w:hAnsi="Times New Roman" w:cs="Times New Roman"/>
          <w:color w:val="1D1D1D"/>
          <w:sz w:val="24"/>
          <w:szCs w:val="24"/>
          <w:shd w:val="clear" w:color="auto" w:fill="FFFFFF"/>
          <w:lang w:val="en-US"/>
        </w:rPr>
        <w:t>,</w:t>
      </w:r>
      <w:r w:rsidRPr="00F57641">
        <w:rPr>
          <w:rFonts w:ascii="Times New Roman" w:hAnsi="Times New Roman" w:cs="Times New Roman"/>
          <w:color w:val="1D1D1D"/>
          <w:sz w:val="24"/>
          <w:szCs w:val="24"/>
          <w:shd w:val="clear" w:color="auto" w:fill="FFFFFF"/>
          <w:lang w:val="en-US"/>
        </w:rPr>
        <w:t xml:space="preserve"> and smell of the patient.</w:t>
      </w:r>
    </w:p>
    <w:p w14:paraId="52E5868E" w14:textId="07361A9F" w:rsidR="00960987" w:rsidRPr="00F57641" w:rsidRDefault="00960987" w:rsidP="00F57641">
      <w:pPr>
        <w:pStyle w:val="ListParagraph"/>
        <w:numPr>
          <w:ilvl w:val="0"/>
          <w:numId w:val="1"/>
        </w:numPr>
        <w:spacing w:line="480" w:lineRule="auto"/>
        <w:ind w:firstLine="720"/>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t xml:space="preserve">Sensation examination- involves testing the sensory systems that include </w:t>
      </w:r>
      <w:r w:rsidR="004F583F" w:rsidRPr="00F57641">
        <w:rPr>
          <w:rFonts w:ascii="Times New Roman" w:hAnsi="Times New Roman" w:cs="Times New Roman"/>
          <w:color w:val="1D1D1D"/>
          <w:sz w:val="24"/>
          <w:szCs w:val="24"/>
          <w:shd w:val="clear" w:color="auto" w:fill="FFFFFF"/>
          <w:lang w:val="en-US"/>
        </w:rPr>
        <w:t>touch, pain</w:t>
      </w:r>
      <w:r w:rsidR="00BA2E9C" w:rsidRPr="00F57641">
        <w:rPr>
          <w:rFonts w:ascii="Times New Roman" w:hAnsi="Times New Roman" w:cs="Times New Roman"/>
          <w:color w:val="1D1D1D"/>
          <w:sz w:val="24"/>
          <w:szCs w:val="24"/>
          <w:shd w:val="clear" w:color="auto" w:fill="FFFFFF"/>
          <w:lang w:val="en-US"/>
        </w:rPr>
        <w:t>,</w:t>
      </w:r>
      <w:r w:rsidRPr="00F57641">
        <w:rPr>
          <w:rFonts w:ascii="Times New Roman" w:hAnsi="Times New Roman" w:cs="Times New Roman"/>
          <w:color w:val="1D1D1D"/>
          <w:sz w:val="24"/>
          <w:szCs w:val="24"/>
          <w:shd w:val="clear" w:color="auto" w:fill="FFFFFF"/>
          <w:lang w:val="en-US"/>
        </w:rPr>
        <w:t xml:space="preserve"> and the temperature of the patient.</w:t>
      </w:r>
    </w:p>
    <w:p w14:paraId="60FE66FB" w14:textId="1F52AA41" w:rsidR="00960987" w:rsidRPr="00F57641" w:rsidRDefault="00960987" w:rsidP="00F57641">
      <w:pPr>
        <w:pStyle w:val="ListParagraph"/>
        <w:numPr>
          <w:ilvl w:val="0"/>
          <w:numId w:val="1"/>
        </w:numPr>
        <w:spacing w:line="480" w:lineRule="auto"/>
        <w:ind w:firstLine="720"/>
        <w:rPr>
          <w:rFonts w:ascii="Times New Roman" w:hAnsi="Times New Roman" w:cs="Times New Roman"/>
          <w:color w:val="1D1D1D"/>
          <w:sz w:val="24"/>
          <w:szCs w:val="24"/>
          <w:shd w:val="clear" w:color="auto" w:fill="FFFFFF"/>
          <w:lang w:val="en-US"/>
        </w:rPr>
      </w:pPr>
      <w:hyperlink r:id="rId8" w:tooltip="Deep tendon reflex" w:history="1">
        <w:r w:rsidRPr="00F57641">
          <w:rPr>
            <w:rStyle w:val="Hyperlink"/>
            <w:rFonts w:ascii="Times New Roman" w:hAnsi="Times New Roman" w:cs="Times New Roman"/>
            <w:color w:val="auto"/>
            <w:sz w:val="24"/>
            <w:szCs w:val="24"/>
            <w:u w:val="none"/>
            <w:shd w:val="clear" w:color="auto" w:fill="F8F9FA"/>
          </w:rPr>
          <w:t>Deep tendon reflexes</w:t>
        </w:r>
      </w:hyperlink>
      <w:r w:rsidRPr="00F57641">
        <w:rPr>
          <w:rFonts w:ascii="Times New Roman" w:hAnsi="Times New Roman" w:cs="Times New Roman"/>
          <w:sz w:val="24"/>
          <w:szCs w:val="24"/>
          <w:lang w:val="en-US"/>
        </w:rPr>
        <w:t xml:space="preserve"> examination- this type of test focuses o</w:t>
      </w:r>
      <w:r w:rsidR="00BA2E9C" w:rsidRPr="00F57641">
        <w:rPr>
          <w:rFonts w:ascii="Times New Roman" w:hAnsi="Times New Roman" w:cs="Times New Roman"/>
          <w:sz w:val="24"/>
          <w:szCs w:val="24"/>
          <w:lang w:val="en-US"/>
        </w:rPr>
        <w:t>n</w:t>
      </w:r>
      <w:r w:rsidRPr="00F57641">
        <w:rPr>
          <w:rFonts w:ascii="Times New Roman" w:hAnsi="Times New Roman" w:cs="Times New Roman"/>
          <w:sz w:val="24"/>
          <w:szCs w:val="24"/>
          <w:lang w:val="en-US"/>
        </w:rPr>
        <w:t xml:space="preserve"> </w:t>
      </w:r>
      <w:r w:rsidR="00BA2E9C" w:rsidRPr="00F57641">
        <w:rPr>
          <w:rFonts w:ascii="Times New Roman" w:hAnsi="Times New Roman" w:cs="Times New Roman"/>
          <w:sz w:val="24"/>
          <w:szCs w:val="24"/>
          <w:lang w:val="en-US"/>
        </w:rPr>
        <w:t xml:space="preserve">the </w:t>
      </w:r>
      <w:r w:rsidR="004F583F" w:rsidRPr="00F57641">
        <w:rPr>
          <w:rFonts w:ascii="Times New Roman" w:hAnsi="Times New Roman" w:cs="Times New Roman"/>
          <w:sz w:val="24"/>
          <w:szCs w:val="24"/>
          <w:lang w:val="en-US"/>
        </w:rPr>
        <w:t>biceps, knee</w:t>
      </w:r>
      <w:r w:rsidRPr="00F57641">
        <w:rPr>
          <w:rFonts w:ascii="Times New Roman" w:hAnsi="Times New Roman" w:cs="Times New Roman"/>
          <w:sz w:val="24"/>
          <w:szCs w:val="24"/>
          <w:lang w:val="en-US"/>
        </w:rPr>
        <w:t xml:space="preserve"> tendons,</w:t>
      </w:r>
      <w:r w:rsidR="004F583F" w:rsidRPr="00F57641">
        <w:rPr>
          <w:rFonts w:ascii="Times New Roman" w:hAnsi="Times New Roman" w:cs="Times New Roman"/>
          <w:sz w:val="24"/>
          <w:szCs w:val="24"/>
          <w:lang w:val="en-US"/>
        </w:rPr>
        <w:t xml:space="preserve"> </w:t>
      </w:r>
      <w:r w:rsidRPr="00F57641">
        <w:rPr>
          <w:rFonts w:ascii="Times New Roman" w:hAnsi="Times New Roman" w:cs="Times New Roman"/>
          <w:sz w:val="24"/>
          <w:szCs w:val="24"/>
          <w:lang w:val="en-US"/>
        </w:rPr>
        <w:t>triceps tendons</w:t>
      </w:r>
      <w:r w:rsidR="00BA2E9C" w:rsidRPr="00F57641">
        <w:rPr>
          <w:rFonts w:ascii="Times New Roman" w:hAnsi="Times New Roman" w:cs="Times New Roman"/>
          <w:sz w:val="24"/>
          <w:szCs w:val="24"/>
          <w:lang w:val="en-US"/>
        </w:rPr>
        <w:t>,</w:t>
      </w:r>
      <w:r w:rsidRPr="00F57641">
        <w:rPr>
          <w:rFonts w:ascii="Times New Roman" w:hAnsi="Times New Roman" w:cs="Times New Roman"/>
          <w:sz w:val="24"/>
          <w:szCs w:val="24"/>
          <w:lang w:val="en-US"/>
        </w:rPr>
        <w:t xml:space="preserve"> and also ankle jerk of the patient.</w:t>
      </w:r>
    </w:p>
    <w:p w14:paraId="0977F46E" w14:textId="415A478B" w:rsidR="004F583F" w:rsidRPr="00F57641" w:rsidRDefault="00281CF2" w:rsidP="00F57641">
      <w:pPr>
        <w:spacing w:line="480" w:lineRule="auto"/>
        <w:ind w:left="360" w:firstLine="720"/>
        <w:rPr>
          <w:rFonts w:ascii="Times New Roman" w:hAnsi="Times New Roman" w:cs="Times New Roman"/>
          <w:b/>
          <w:bCs/>
          <w:color w:val="1D1D1D"/>
          <w:sz w:val="24"/>
          <w:szCs w:val="24"/>
          <w:shd w:val="clear" w:color="auto" w:fill="FFFFFF"/>
          <w:lang w:val="en-US"/>
        </w:rPr>
      </w:pPr>
      <w:r w:rsidRPr="00F57641">
        <w:rPr>
          <w:rFonts w:ascii="Times New Roman" w:hAnsi="Times New Roman" w:cs="Times New Roman"/>
          <w:b/>
          <w:bCs/>
          <w:color w:val="1D1D1D"/>
          <w:sz w:val="24"/>
          <w:szCs w:val="24"/>
          <w:shd w:val="clear" w:color="auto" w:fill="FFFFFF"/>
          <w:lang w:val="en-US"/>
        </w:rPr>
        <w:t>Signs of</w:t>
      </w:r>
      <w:r w:rsidR="004F583F" w:rsidRPr="00F57641">
        <w:rPr>
          <w:rFonts w:ascii="Times New Roman" w:hAnsi="Times New Roman" w:cs="Times New Roman"/>
          <w:b/>
          <w:bCs/>
          <w:color w:val="1D1D1D"/>
          <w:sz w:val="24"/>
          <w:szCs w:val="24"/>
          <w:shd w:val="clear" w:color="auto" w:fill="FFFFFF"/>
          <w:lang w:val="en-US"/>
        </w:rPr>
        <w:t xml:space="preserve"> Neurological disorders</w:t>
      </w:r>
    </w:p>
    <w:p w14:paraId="5381E507" w14:textId="77389FBB" w:rsidR="00281CF2" w:rsidRPr="00F57641" w:rsidRDefault="00281CF2" w:rsidP="00F57641">
      <w:pPr>
        <w:spacing w:line="480" w:lineRule="auto"/>
        <w:ind w:left="360" w:firstLine="720"/>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t>It</w:t>
      </w:r>
      <w:r w:rsidR="00BA2E9C" w:rsidRPr="00F57641">
        <w:rPr>
          <w:rFonts w:ascii="Times New Roman" w:hAnsi="Times New Roman" w:cs="Times New Roman"/>
          <w:color w:val="1D1D1D"/>
          <w:sz w:val="24"/>
          <w:szCs w:val="24"/>
          <w:shd w:val="clear" w:color="auto" w:fill="FFFFFF"/>
          <w:lang w:val="en-US"/>
        </w:rPr>
        <w:t>'</w:t>
      </w:r>
      <w:r w:rsidRPr="00F57641">
        <w:rPr>
          <w:rFonts w:ascii="Times New Roman" w:hAnsi="Times New Roman" w:cs="Times New Roman"/>
          <w:color w:val="1D1D1D"/>
          <w:sz w:val="24"/>
          <w:szCs w:val="24"/>
          <w:shd w:val="clear" w:color="auto" w:fill="FFFFFF"/>
          <w:lang w:val="en-US"/>
        </w:rPr>
        <w:t xml:space="preserve">s very easy to tell a person with nervous system problems. If you notice </w:t>
      </w:r>
      <w:r w:rsidR="00BA2E9C" w:rsidRPr="00F57641">
        <w:rPr>
          <w:rFonts w:ascii="Times New Roman" w:hAnsi="Times New Roman" w:cs="Times New Roman"/>
          <w:color w:val="1D1D1D"/>
          <w:sz w:val="24"/>
          <w:szCs w:val="24"/>
          <w:shd w:val="clear" w:color="auto" w:fill="FFFFFF"/>
          <w:lang w:val="en-US"/>
        </w:rPr>
        <w:t xml:space="preserve">the </w:t>
      </w:r>
      <w:r w:rsidRPr="00F57641">
        <w:rPr>
          <w:rFonts w:ascii="Times New Roman" w:hAnsi="Times New Roman" w:cs="Times New Roman"/>
          <w:color w:val="1D1D1D"/>
          <w:sz w:val="24"/>
          <w:szCs w:val="24"/>
          <w:shd w:val="clear" w:color="auto" w:fill="FFFFFF"/>
          <w:lang w:val="en-US"/>
        </w:rPr>
        <w:t xml:space="preserve">below symptoms in </w:t>
      </w:r>
      <w:r w:rsidR="00BA2E9C" w:rsidRPr="00F57641">
        <w:rPr>
          <w:rFonts w:ascii="Times New Roman" w:hAnsi="Times New Roman" w:cs="Times New Roman"/>
          <w:color w:val="1D1D1D"/>
          <w:sz w:val="24"/>
          <w:szCs w:val="24"/>
          <w:shd w:val="clear" w:color="auto" w:fill="FFFFFF"/>
          <w:lang w:val="en-US"/>
        </w:rPr>
        <w:t xml:space="preserve">a </w:t>
      </w:r>
      <w:r w:rsidRPr="00F57641">
        <w:rPr>
          <w:rFonts w:ascii="Times New Roman" w:hAnsi="Times New Roman" w:cs="Times New Roman"/>
          <w:color w:val="1D1D1D"/>
          <w:sz w:val="24"/>
          <w:szCs w:val="24"/>
          <w:shd w:val="clear" w:color="auto" w:fill="FFFFFF"/>
          <w:lang w:val="en-US"/>
        </w:rPr>
        <w:t xml:space="preserve">person, then he/she has </w:t>
      </w:r>
      <w:r w:rsidR="00BA2E9C" w:rsidRPr="00F57641">
        <w:rPr>
          <w:rFonts w:ascii="Times New Roman" w:hAnsi="Times New Roman" w:cs="Times New Roman"/>
          <w:color w:val="1D1D1D"/>
          <w:sz w:val="24"/>
          <w:szCs w:val="24"/>
          <w:shd w:val="clear" w:color="auto" w:fill="FFFFFF"/>
          <w:lang w:val="en-US"/>
        </w:rPr>
        <w:t xml:space="preserve">a </w:t>
      </w:r>
      <w:r w:rsidRPr="00F57641">
        <w:rPr>
          <w:rFonts w:ascii="Times New Roman" w:hAnsi="Times New Roman" w:cs="Times New Roman"/>
          <w:color w:val="1D1D1D"/>
          <w:sz w:val="24"/>
          <w:szCs w:val="24"/>
          <w:shd w:val="clear" w:color="auto" w:fill="FFFFFF"/>
          <w:lang w:val="en-US"/>
        </w:rPr>
        <w:t>neurological disorder;</w:t>
      </w:r>
    </w:p>
    <w:p w14:paraId="513E8729" w14:textId="77777777" w:rsidR="00281CF2" w:rsidRPr="00F57641" w:rsidRDefault="00281CF2" w:rsidP="00F57641">
      <w:pPr>
        <w:pStyle w:val="ListParagraph"/>
        <w:numPr>
          <w:ilvl w:val="0"/>
          <w:numId w:val="2"/>
        </w:numPr>
        <w:spacing w:line="480" w:lineRule="auto"/>
        <w:ind w:firstLine="720"/>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lastRenderedPageBreak/>
        <w:t>Loss of memory</w:t>
      </w:r>
    </w:p>
    <w:p w14:paraId="32CD3A36" w14:textId="06828D0C" w:rsidR="00281CF2" w:rsidRPr="00F57641" w:rsidRDefault="00281CF2" w:rsidP="00F57641">
      <w:pPr>
        <w:pStyle w:val="ListParagraph"/>
        <w:numPr>
          <w:ilvl w:val="0"/>
          <w:numId w:val="2"/>
        </w:numPr>
        <w:spacing w:line="480" w:lineRule="auto"/>
        <w:ind w:firstLine="720"/>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t xml:space="preserve">Poor coordination and </w:t>
      </w:r>
      <w:r w:rsidR="00EE23D4" w:rsidRPr="00F57641">
        <w:rPr>
          <w:rFonts w:ascii="Times New Roman" w:hAnsi="Times New Roman" w:cs="Times New Roman"/>
          <w:color w:val="1D1D1D"/>
          <w:sz w:val="24"/>
          <w:szCs w:val="24"/>
          <w:shd w:val="clear" w:color="auto" w:fill="FFFFFF"/>
          <w:lang w:val="en-US"/>
        </w:rPr>
        <w:t>concentration</w:t>
      </w:r>
    </w:p>
    <w:p w14:paraId="33D60236" w14:textId="13F2C764" w:rsidR="00281CF2" w:rsidRPr="00F57641" w:rsidRDefault="00281CF2" w:rsidP="00F57641">
      <w:pPr>
        <w:pStyle w:val="ListParagraph"/>
        <w:numPr>
          <w:ilvl w:val="0"/>
          <w:numId w:val="2"/>
        </w:numPr>
        <w:spacing w:line="480" w:lineRule="auto"/>
        <w:ind w:firstLine="720"/>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t xml:space="preserve">Mentally </w:t>
      </w:r>
      <w:r w:rsidR="00EE23D4" w:rsidRPr="00F57641">
        <w:rPr>
          <w:rFonts w:ascii="Times New Roman" w:hAnsi="Times New Roman" w:cs="Times New Roman"/>
          <w:color w:val="1D1D1D"/>
          <w:sz w:val="24"/>
          <w:szCs w:val="24"/>
          <w:shd w:val="clear" w:color="auto" w:fill="FFFFFF"/>
          <w:lang w:val="en-US"/>
        </w:rPr>
        <w:t>impaired</w:t>
      </w:r>
    </w:p>
    <w:p w14:paraId="4CFDAF1D" w14:textId="77777777" w:rsidR="00281CF2" w:rsidRPr="00F57641" w:rsidRDefault="00281CF2" w:rsidP="00F57641">
      <w:pPr>
        <w:pStyle w:val="ListParagraph"/>
        <w:numPr>
          <w:ilvl w:val="0"/>
          <w:numId w:val="2"/>
        </w:numPr>
        <w:spacing w:line="480" w:lineRule="auto"/>
        <w:ind w:firstLine="720"/>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t>Loss of tingling and feeling</w:t>
      </w:r>
    </w:p>
    <w:p w14:paraId="34DAD8DD" w14:textId="77777777" w:rsidR="00454CD4" w:rsidRPr="00F57641" w:rsidRDefault="00281CF2" w:rsidP="00F57641">
      <w:pPr>
        <w:pStyle w:val="ListParagraph"/>
        <w:numPr>
          <w:ilvl w:val="0"/>
          <w:numId w:val="2"/>
        </w:numPr>
        <w:spacing w:line="480" w:lineRule="auto"/>
        <w:ind w:firstLine="720"/>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t>Persistent headache</w:t>
      </w:r>
    </w:p>
    <w:p w14:paraId="5FDB6C72" w14:textId="77777777" w:rsidR="00454CD4" w:rsidRPr="00F57641" w:rsidRDefault="00454CD4" w:rsidP="00F57641">
      <w:pPr>
        <w:pStyle w:val="ListParagraph"/>
        <w:numPr>
          <w:ilvl w:val="0"/>
          <w:numId w:val="2"/>
        </w:numPr>
        <w:spacing w:line="480" w:lineRule="auto"/>
        <w:ind w:firstLine="720"/>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t xml:space="preserve">Loss of weight </w:t>
      </w:r>
    </w:p>
    <w:p w14:paraId="6C825374" w14:textId="24181B07" w:rsidR="00281CF2" w:rsidRPr="00F57641" w:rsidRDefault="00EE23D4" w:rsidP="00F57641">
      <w:pPr>
        <w:spacing w:line="480" w:lineRule="auto"/>
        <w:ind w:left="360" w:firstLine="720"/>
        <w:rPr>
          <w:rFonts w:ascii="Times New Roman" w:hAnsi="Times New Roman" w:cs="Times New Roman"/>
          <w:b/>
          <w:bCs/>
          <w:color w:val="1D1D1D"/>
          <w:sz w:val="24"/>
          <w:szCs w:val="24"/>
          <w:shd w:val="clear" w:color="auto" w:fill="FFFFFF"/>
          <w:lang w:val="en-US"/>
        </w:rPr>
      </w:pPr>
      <w:r w:rsidRPr="00F57641">
        <w:rPr>
          <w:rFonts w:ascii="Times New Roman" w:hAnsi="Times New Roman" w:cs="Times New Roman"/>
          <w:color w:val="1D1D1D"/>
          <w:sz w:val="24"/>
          <w:szCs w:val="24"/>
          <w:shd w:val="clear" w:color="auto" w:fill="FFFFFF"/>
          <w:lang w:val="en-US"/>
        </w:rPr>
        <w:t xml:space="preserve"> </w:t>
      </w:r>
      <w:r w:rsidRPr="00F57641">
        <w:rPr>
          <w:rFonts w:ascii="Times New Roman" w:hAnsi="Times New Roman" w:cs="Times New Roman"/>
          <w:b/>
          <w:bCs/>
          <w:color w:val="1D1D1D"/>
          <w:sz w:val="24"/>
          <w:szCs w:val="24"/>
          <w:shd w:val="clear" w:color="auto" w:fill="FFFFFF"/>
          <w:lang w:val="en-US"/>
        </w:rPr>
        <w:t>Types of Neurological disorder</w:t>
      </w:r>
    </w:p>
    <w:p w14:paraId="4BD1959D" w14:textId="5719C22B" w:rsidR="00EE23D4" w:rsidRPr="00F57641" w:rsidRDefault="00EE23D4" w:rsidP="00F57641">
      <w:pPr>
        <w:pStyle w:val="ListParagraph"/>
        <w:numPr>
          <w:ilvl w:val="0"/>
          <w:numId w:val="3"/>
        </w:numPr>
        <w:spacing w:line="480" w:lineRule="auto"/>
        <w:ind w:firstLine="720"/>
        <w:rPr>
          <w:rFonts w:ascii="Times New Roman" w:hAnsi="Times New Roman" w:cs="Times New Roman"/>
          <w:color w:val="202124"/>
          <w:sz w:val="24"/>
          <w:szCs w:val="24"/>
          <w:shd w:val="clear" w:color="auto" w:fill="FFFFFF"/>
          <w:lang w:val="en-US"/>
        </w:rPr>
      </w:pPr>
      <w:r w:rsidRPr="00F57641">
        <w:rPr>
          <w:rFonts w:ascii="Times New Roman" w:hAnsi="Times New Roman" w:cs="Times New Roman"/>
          <w:color w:val="202124"/>
          <w:sz w:val="24"/>
          <w:szCs w:val="24"/>
          <w:shd w:val="clear" w:color="auto" w:fill="FFFFFF"/>
        </w:rPr>
        <w:t>Headaches</w:t>
      </w:r>
      <w:r w:rsidRPr="00F57641">
        <w:rPr>
          <w:rFonts w:ascii="Times New Roman" w:hAnsi="Times New Roman" w:cs="Times New Roman"/>
          <w:color w:val="202124"/>
          <w:sz w:val="24"/>
          <w:szCs w:val="24"/>
          <w:shd w:val="clear" w:color="auto" w:fill="FFFFFF"/>
          <w:lang w:val="en-US"/>
        </w:rPr>
        <w:t xml:space="preserve">- this is </w:t>
      </w:r>
      <w:r w:rsidR="00BA2E9C" w:rsidRPr="00F57641">
        <w:rPr>
          <w:rFonts w:ascii="Times New Roman" w:hAnsi="Times New Roman" w:cs="Times New Roman"/>
          <w:color w:val="202124"/>
          <w:sz w:val="24"/>
          <w:szCs w:val="24"/>
          <w:shd w:val="clear" w:color="auto" w:fill="FFFFFF"/>
          <w:lang w:val="en-US"/>
        </w:rPr>
        <w:t xml:space="preserve">a </w:t>
      </w:r>
      <w:r w:rsidRPr="00F57641">
        <w:rPr>
          <w:rFonts w:ascii="Times New Roman" w:hAnsi="Times New Roman" w:cs="Times New Roman"/>
          <w:color w:val="202124"/>
          <w:sz w:val="24"/>
          <w:szCs w:val="24"/>
          <w:shd w:val="clear" w:color="auto" w:fill="FFFFFF"/>
          <w:lang w:val="en-US"/>
        </w:rPr>
        <w:t xml:space="preserve">common neurological problem that affects all people regardless of their ages. Almost all people over the world have at some point had </w:t>
      </w:r>
      <w:r w:rsidR="00BA2E9C" w:rsidRPr="00F57641">
        <w:rPr>
          <w:rFonts w:ascii="Times New Roman" w:hAnsi="Times New Roman" w:cs="Times New Roman"/>
          <w:color w:val="202124"/>
          <w:sz w:val="24"/>
          <w:szCs w:val="24"/>
          <w:shd w:val="clear" w:color="auto" w:fill="FFFFFF"/>
          <w:lang w:val="en-US"/>
        </w:rPr>
        <w:t xml:space="preserve">a </w:t>
      </w:r>
      <w:r w:rsidRPr="00F57641">
        <w:rPr>
          <w:rFonts w:ascii="Times New Roman" w:hAnsi="Times New Roman" w:cs="Times New Roman"/>
          <w:color w:val="202124"/>
          <w:sz w:val="24"/>
          <w:szCs w:val="24"/>
          <w:shd w:val="clear" w:color="auto" w:fill="FFFFFF"/>
          <w:lang w:val="en-US"/>
        </w:rPr>
        <w:t>h</w:t>
      </w:r>
      <w:proofErr w:type="spellStart"/>
      <w:r w:rsidRPr="00F57641">
        <w:rPr>
          <w:rFonts w:ascii="Times New Roman" w:hAnsi="Times New Roman" w:cs="Times New Roman"/>
          <w:color w:val="202124"/>
          <w:sz w:val="24"/>
          <w:szCs w:val="24"/>
          <w:shd w:val="clear" w:color="auto" w:fill="FFFFFF"/>
        </w:rPr>
        <w:t>eadach</w:t>
      </w:r>
      <w:proofErr w:type="spellEnd"/>
      <w:r w:rsidRPr="00F57641">
        <w:rPr>
          <w:rFonts w:ascii="Times New Roman" w:hAnsi="Times New Roman" w:cs="Times New Roman"/>
          <w:color w:val="202124"/>
          <w:sz w:val="24"/>
          <w:szCs w:val="24"/>
          <w:shd w:val="clear" w:color="auto" w:fill="FFFFFF"/>
          <w:lang w:val="en-US"/>
        </w:rPr>
        <w:t>e that can be a result of anxiety, stress</w:t>
      </w:r>
      <w:r w:rsidR="00BA2E9C" w:rsidRPr="00F57641">
        <w:rPr>
          <w:rFonts w:ascii="Times New Roman" w:hAnsi="Times New Roman" w:cs="Times New Roman"/>
          <w:color w:val="202124"/>
          <w:sz w:val="24"/>
          <w:szCs w:val="24"/>
          <w:shd w:val="clear" w:color="auto" w:fill="FFFFFF"/>
          <w:lang w:val="en-US"/>
        </w:rPr>
        <w:t>,</w:t>
      </w:r>
      <w:r w:rsidRPr="00F57641">
        <w:rPr>
          <w:rFonts w:ascii="Times New Roman" w:hAnsi="Times New Roman" w:cs="Times New Roman"/>
          <w:color w:val="202124"/>
          <w:sz w:val="24"/>
          <w:szCs w:val="24"/>
          <w:shd w:val="clear" w:color="auto" w:fill="FFFFFF"/>
          <w:lang w:val="en-US"/>
        </w:rPr>
        <w:t xml:space="preserve"> and also depression. There is primary and secondary headache whereas per the doctor, headache is treatable and may vary in terms of time to different people. If you see a person fainting, nose bleeding</w:t>
      </w:r>
      <w:r w:rsidR="00BA2E9C" w:rsidRPr="00F57641">
        <w:rPr>
          <w:rFonts w:ascii="Times New Roman" w:hAnsi="Times New Roman" w:cs="Times New Roman"/>
          <w:color w:val="202124"/>
          <w:sz w:val="24"/>
          <w:szCs w:val="24"/>
          <w:shd w:val="clear" w:color="auto" w:fill="FFFFFF"/>
          <w:lang w:val="en-US"/>
        </w:rPr>
        <w:t>,</w:t>
      </w:r>
      <w:r w:rsidRPr="00F57641">
        <w:rPr>
          <w:rFonts w:ascii="Times New Roman" w:hAnsi="Times New Roman" w:cs="Times New Roman"/>
          <w:color w:val="202124"/>
          <w:sz w:val="24"/>
          <w:szCs w:val="24"/>
          <w:shd w:val="clear" w:color="auto" w:fill="FFFFFF"/>
          <w:lang w:val="en-US"/>
        </w:rPr>
        <w:t xml:space="preserve"> or losing balance, that’s mostly a serious headache and they need to be treated with urgency. Using dim lights, hydrating, relaxing, taking caffeine</w:t>
      </w:r>
      <w:r w:rsidR="00BA2E9C" w:rsidRPr="00F57641">
        <w:rPr>
          <w:rFonts w:ascii="Times New Roman" w:hAnsi="Times New Roman" w:cs="Times New Roman"/>
          <w:color w:val="202124"/>
          <w:sz w:val="24"/>
          <w:szCs w:val="24"/>
          <w:shd w:val="clear" w:color="auto" w:fill="FFFFFF"/>
          <w:lang w:val="en-US"/>
        </w:rPr>
        <w:t>,</w:t>
      </w:r>
      <w:r w:rsidRPr="00F57641">
        <w:rPr>
          <w:rFonts w:ascii="Times New Roman" w:hAnsi="Times New Roman" w:cs="Times New Roman"/>
          <w:color w:val="202124"/>
          <w:sz w:val="24"/>
          <w:szCs w:val="24"/>
          <w:shd w:val="clear" w:color="auto" w:fill="FFFFFF"/>
          <w:lang w:val="en-US"/>
        </w:rPr>
        <w:t xml:space="preserve"> and using </w:t>
      </w:r>
      <w:r w:rsidR="00BA2E9C" w:rsidRPr="00F57641">
        <w:rPr>
          <w:rFonts w:ascii="Times New Roman" w:hAnsi="Times New Roman" w:cs="Times New Roman"/>
          <w:color w:val="202124"/>
          <w:sz w:val="24"/>
          <w:szCs w:val="24"/>
          <w:shd w:val="clear" w:color="auto" w:fill="FFFFFF"/>
          <w:lang w:val="en-US"/>
        </w:rPr>
        <w:t xml:space="preserve">a </w:t>
      </w:r>
      <w:r w:rsidRPr="00F57641">
        <w:rPr>
          <w:rFonts w:ascii="Times New Roman" w:hAnsi="Times New Roman" w:cs="Times New Roman"/>
          <w:color w:val="202124"/>
          <w:sz w:val="24"/>
          <w:szCs w:val="24"/>
          <w:shd w:val="clear" w:color="auto" w:fill="FFFFFF"/>
          <w:lang w:val="en-US"/>
        </w:rPr>
        <w:t xml:space="preserve">heating pad will help someone to avoid getting </w:t>
      </w:r>
      <w:r w:rsidR="00BA2E9C" w:rsidRPr="00F57641">
        <w:rPr>
          <w:rFonts w:ascii="Times New Roman" w:hAnsi="Times New Roman" w:cs="Times New Roman"/>
          <w:color w:val="202124"/>
          <w:sz w:val="24"/>
          <w:szCs w:val="24"/>
          <w:shd w:val="clear" w:color="auto" w:fill="FFFFFF"/>
          <w:lang w:val="en-US"/>
        </w:rPr>
        <w:t xml:space="preserve">a </w:t>
      </w:r>
      <w:r w:rsidRPr="00F57641">
        <w:rPr>
          <w:rFonts w:ascii="Times New Roman" w:hAnsi="Times New Roman" w:cs="Times New Roman"/>
          <w:color w:val="202124"/>
          <w:sz w:val="24"/>
          <w:szCs w:val="24"/>
          <w:shd w:val="clear" w:color="auto" w:fill="FFFFFF"/>
          <w:lang w:val="en-US"/>
        </w:rPr>
        <w:t>headache.</w:t>
      </w:r>
    </w:p>
    <w:p w14:paraId="01C33772" w14:textId="3C87AA9E" w:rsidR="001C63C6" w:rsidRPr="001C63C6" w:rsidRDefault="001C63C6" w:rsidP="00F57641">
      <w:pPr>
        <w:numPr>
          <w:ilvl w:val="0"/>
          <w:numId w:val="3"/>
        </w:numPr>
        <w:shd w:val="clear" w:color="auto" w:fill="FFFFFF"/>
        <w:spacing w:after="0" w:line="480" w:lineRule="auto"/>
        <w:ind w:firstLine="720"/>
        <w:textAlignment w:val="baseline"/>
        <w:rPr>
          <w:rFonts w:ascii="Times New Roman" w:eastAsia="Times New Roman" w:hAnsi="Times New Roman" w:cs="Times New Roman"/>
          <w:color w:val="000000"/>
          <w:sz w:val="24"/>
          <w:szCs w:val="24"/>
          <w:lang w:val="en-KE" w:eastAsia="en-KE"/>
        </w:rPr>
      </w:pPr>
      <w:r w:rsidRPr="001C63C6">
        <w:rPr>
          <w:rFonts w:ascii="Times New Roman" w:eastAsia="Times New Roman" w:hAnsi="Times New Roman" w:cs="Times New Roman"/>
          <w:color w:val="000000"/>
          <w:sz w:val="24"/>
          <w:szCs w:val="24"/>
          <w:lang w:val="en-KE" w:eastAsia="en-KE"/>
        </w:rPr>
        <w:t>Strokes</w:t>
      </w:r>
      <w:r w:rsidRPr="00F57641">
        <w:rPr>
          <w:rFonts w:ascii="Times New Roman" w:eastAsia="Times New Roman" w:hAnsi="Times New Roman" w:cs="Times New Roman"/>
          <w:color w:val="000000"/>
          <w:sz w:val="24"/>
          <w:szCs w:val="24"/>
          <w:lang w:val="en-US" w:eastAsia="en-KE"/>
        </w:rPr>
        <w:t xml:space="preserve">- this disease occurs when blood supply to </w:t>
      </w:r>
      <w:r w:rsidR="00BA2E9C" w:rsidRPr="00F57641">
        <w:rPr>
          <w:rFonts w:ascii="Times New Roman" w:eastAsia="Times New Roman" w:hAnsi="Times New Roman" w:cs="Times New Roman"/>
          <w:color w:val="000000"/>
          <w:sz w:val="24"/>
          <w:szCs w:val="24"/>
          <w:lang w:val="en-US" w:eastAsia="en-KE"/>
        </w:rPr>
        <w:t xml:space="preserve">the </w:t>
      </w:r>
      <w:r w:rsidRPr="00F57641">
        <w:rPr>
          <w:rFonts w:ascii="Times New Roman" w:eastAsia="Times New Roman" w:hAnsi="Times New Roman" w:cs="Times New Roman"/>
          <w:color w:val="000000"/>
          <w:sz w:val="24"/>
          <w:szCs w:val="24"/>
          <w:lang w:val="en-US" w:eastAsia="en-KE"/>
        </w:rPr>
        <w:t xml:space="preserve">brain is reduced hence blocking tissues of the brain to get nutrients and oxygen as required. Strong is termed as </w:t>
      </w:r>
      <w:r w:rsidR="00BA2E9C" w:rsidRPr="00F57641">
        <w:rPr>
          <w:rFonts w:ascii="Times New Roman" w:eastAsia="Times New Roman" w:hAnsi="Times New Roman" w:cs="Times New Roman"/>
          <w:color w:val="000000"/>
          <w:sz w:val="24"/>
          <w:szCs w:val="24"/>
          <w:lang w:val="en-US" w:eastAsia="en-KE"/>
        </w:rPr>
        <w:t xml:space="preserve">a </w:t>
      </w:r>
      <w:r w:rsidRPr="00F57641">
        <w:rPr>
          <w:rFonts w:ascii="Times New Roman" w:eastAsia="Times New Roman" w:hAnsi="Times New Roman" w:cs="Times New Roman"/>
          <w:color w:val="000000"/>
          <w:sz w:val="24"/>
          <w:szCs w:val="24"/>
          <w:lang w:val="en-US" w:eastAsia="en-KE"/>
        </w:rPr>
        <w:t xml:space="preserve">deadly disorder </w:t>
      </w:r>
      <w:r w:rsidR="00BA2E9C" w:rsidRPr="00F57641">
        <w:rPr>
          <w:rFonts w:ascii="Times New Roman" w:eastAsia="Times New Roman" w:hAnsi="Times New Roman" w:cs="Times New Roman"/>
          <w:color w:val="000000"/>
          <w:sz w:val="24"/>
          <w:szCs w:val="24"/>
          <w:lang w:val="en-US" w:eastAsia="en-KE"/>
        </w:rPr>
        <w:t>that</w:t>
      </w:r>
      <w:r w:rsidRPr="00F57641">
        <w:rPr>
          <w:rFonts w:ascii="Times New Roman" w:eastAsia="Times New Roman" w:hAnsi="Times New Roman" w:cs="Times New Roman"/>
          <w:color w:val="000000"/>
          <w:sz w:val="24"/>
          <w:szCs w:val="24"/>
          <w:lang w:val="en-US" w:eastAsia="en-KE"/>
        </w:rPr>
        <w:t xml:space="preserve"> needs proper medical attention</w:t>
      </w:r>
      <w:r w:rsidR="002022B0" w:rsidRPr="00F57641">
        <w:rPr>
          <w:rFonts w:ascii="Times New Roman" w:hAnsi="Times New Roman" w:cs="Times New Roman"/>
          <w:color w:val="222222"/>
          <w:sz w:val="24"/>
          <w:szCs w:val="24"/>
          <w:shd w:val="clear" w:color="auto" w:fill="FFFFFF"/>
        </w:rPr>
        <w:t xml:space="preserve"> </w:t>
      </w:r>
      <w:r w:rsidR="002022B0" w:rsidRPr="00F57641">
        <w:rPr>
          <w:rFonts w:ascii="Times New Roman" w:hAnsi="Times New Roman" w:cs="Times New Roman"/>
          <w:color w:val="222222"/>
          <w:sz w:val="24"/>
          <w:szCs w:val="24"/>
          <w:shd w:val="clear" w:color="auto" w:fill="FFFFFF"/>
          <w:lang w:val="en-US"/>
        </w:rPr>
        <w:t>(</w:t>
      </w:r>
      <w:r w:rsidR="002022B0" w:rsidRPr="00F57641">
        <w:rPr>
          <w:rFonts w:ascii="Times New Roman" w:hAnsi="Times New Roman" w:cs="Times New Roman"/>
          <w:color w:val="222222"/>
          <w:sz w:val="24"/>
          <w:szCs w:val="24"/>
          <w:shd w:val="clear" w:color="auto" w:fill="FFFFFF"/>
        </w:rPr>
        <w:t>Kaur &amp; Sharma, 2020)</w:t>
      </w:r>
      <w:r w:rsidRPr="00F57641">
        <w:rPr>
          <w:rFonts w:ascii="Times New Roman" w:eastAsia="Times New Roman" w:hAnsi="Times New Roman" w:cs="Times New Roman"/>
          <w:color w:val="000000"/>
          <w:sz w:val="24"/>
          <w:szCs w:val="24"/>
          <w:lang w:val="en-US" w:eastAsia="en-KE"/>
        </w:rPr>
        <w:t>.</w:t>
      </w:r>
    </w:p>
    <w:p w14:paraId="243BF2BE" w14:textId="63C1FE39" w:rsidR="001C63C6" w:rsidRPr="001C63C6" w:rsidRDefault="001C63C6" w:rsidP="00F57641">
      <w:pPr>
        <w:numPr>
          <w:ilvl w:val="0"/>
          <w:numId w:val="3"/>
        </w:numPr>
        <w:shd w:val="clear" w:color="auto" w:fill="FFFFFF"/>
        <w:spacing w:after="0" w:line="480" w:lineRule="auto"/>
        <w:ind w:firstLine="720"/>
        <w:textAlignment w:val="baseline"/>
        <w:rPr>
          <w:rFonts w:ascii="Times New Roman" w:eastAsia="Times New Roman" w:hAnsi="Times New Roman" w:cs="Times New Roman"/>
          <w:color w:val="000000"/>
          <w:sz w:val="24"/>
          <w:szCs w:val="24"/>
          <w:lang w:val="en-KE" w:eastAsia="en-KE"/>
        </w:rPr>
      </w:pPr>
      <w:r w:rsidRPr="001C63C6">
        <w:rPr>
          <w:rFonts w:ascii="Times New Roman" w:eastAsia="Times New Roman" w:hAnsi="Times New Roman" w:cs="Times New Roman"/>
          <w:color w:val="000000"/>
          <w:sz w:val="24"/>
          <w:szCs w:val="24"/>
          <w:lang w:val="en-KE" w:eastAsia="en-KE"/>
        </w:rPr>
        <w:t>Epilepsy</w:t>
      </w:r>
      <w:r w:rsidRPr="00F57641">
        <w:rPr>
          <w:rFonts w:ascii="Times New Roman" w:eastAsia="Times New Roman" w:hAnsi="Times New Roman" w:cs="Times New Roman"/>
          <w:color w:val="000000"/>
          <w:sz w:val="24"/>
          <w:szCs w:val="24"/>
          <w:lang w:val="en-US" w:eastAsia="en-KE"/>
        </w:rPr>
        <w:t>-this type of neurological disorder affects people of all races, ages</w:t>
      </w:r>
      <w:r w:rsidR="00BA2E9C" w:rsidRPr="00F57641">
        <w:rPr>
          <w:rFonts w:ascii="Times New Roman" w:eastAsia="Times New Roman" w:hAnsi="Times New Roman" w:cs="Times New Roman"/>
          <w:color w:val="000000"/>
          <w:sz w:val="24"/>
          <w:szCs w:val="24"/>
          <w:lang w:val="en-US" w:eastAsia="en-KE"/>
        </w:rPr>
        <w:t>,</w:t>
      </w:r>
      <w:r w:rsidRPr="00F57641">
        <w:rPr>
          <w:rFonts w:ascii="Times New Roman" w:eastAsia="Times New Roman" w:hAnsi="Times New Roman" w:cs="Times New Roman"/>
          <w:color w:val="000000"/>
          <w:sz w:val="24"/>
          <w:szCs w:val="24"/>
          <w:lang w:val="en-US" w:eastAsia="en-KE"/>
        </w:rPr>
        <w:t xml:space="preserve"> and from male and female. It makes the brain become abnormal, brings about loss of awareness</w:t>
      </w:r>
      <w:r w:rsidR="00BA2E9C" w:rsidRPr="00F57641">
        <w:rPr>
          <w:rFonts w:ascii="Times New Roman" w:eastAsia="Times New Roman" w:hAnsi="Times New Roman" w:cs="Times New Roman"/>
          <w:color w:val="000000"/>
          <w:sz w:val="24"/>
          <w:szCs w:val="24"/>
          <w:lang w:val="en-US" w:eastAsia="en-KE"/>
        </w:rPr>
        <w:t>,</w:t>
      </w:r>
      <w:r w:rsidRPr="00F57641">
        <w:rPr>
          <w:rFonts w:ascii="Times New Roman" w:eastAsia="Times New Roman" w:hAnsi="Times New Roman" w:cs="Times New Roman"/>
          <w:color w:val="000000"/>
          <w:sz w:val="24"/>
          <w:szCs w:val="24"/>
          <w:lang w:val="en-US" w:eastAsia="en-KE"/>
        </w:rPr>
        <w:t xml:space="preserve"> and causes unusual behavior of the patient. </w:t>
      </w:r>
      <w:r w:rsidR="00BA2E9C" w:rsidRPr="00F57641">
        <w:rPr>
          <w:rFonts w:ascii="Times New Roman" w:eastAsia="Times New Roman" w:hAnsi="Times New Roman" w:cs="Times New Roman"/>
          <w:color w:val="000000"/>
          <w:sz w:val="24"/>
          <w:szCs w:val="24"/>
          <w:lang w:val="en-US" w:eastAsia="en-KE"/>
        </w:rPr>
        <w:t>A h</w:t>
      </w:r>
      <w:r w:rsidRPr="00F57641">
        <w:rPr>
          <w:rFonts w:ascii="Times New Roman" w:eastAsia="Times New Roman" w:hAnsi="Times New Roman" w:cs="Times New Roman"/>
          <w:color w:val="000000"/>
          <w:sz w:val="24"/>
          <w:szCs w:val="24"/>
          <w:lang w:val="en-US" w:eastAsia="en-KE"/>
        </w:rPr>
        <w:t>igh rate of people with epilepsy controls it by taking medication and undergoing surgery to trea</w:t>
      </w:r>
      <w:r w:rsidR="00BA2E9C" w:rsidRPr="00F57641">
        <w:rPr>
          <w:rFonts w:ascii="Times New Roman" w:eastAsia="Times New Roman" w:hAnsi="Times New Roman" w:cs="Times New Roman"/>
          <w:color w:val="000000"/>
          <w:sz w:val="24"/>
          <w:szCs w:val="24"/>
          <w:lang w:val="en-US" w:eastAsia="en-KE"/>
        </w:rPr>
        <w:t>t i</w:t>
      </w:r>
      <w:r w:rsidRPr="00F57641">
        <w:rPr>
          <w:rFonts w:ascii="Times New Roman" w:eastAsia="Times New Roman" w:hAnsi="Times New Roman" w:cs="Times New Roman"/>
          <w:color w:val="000000"/>
          <w:sz w:val="24"/>
          <w:szCs w:val="24"/>
          <w:lang w:val="en-US" w:eastAsia="en-KE"/>
        </w:rPr>
        <w:t xml:space="preserve">t. </w:t>
      </w:r>
    </w:p>
    <w:p w14:paraId="19D006B1" w14:textId="77777777" w:rsidR="001C63C6" w:rsidRPr="00F57641" w:rsidRDefault="001C63C6" w:rsidP="00F57641">
      <w:pPr>
        <w:spacing w:line="480" w:lineRule="auto"/>
        <w:ind w:left="360" w:firstLine="720"/>
        <w:rPr>
          <w:rFonts w:ascii="Times New Roman" w:hAnsi="Times New Roman" w:cs="Times New Roman"/>
          <w:b/>
          <w:bCs/>
          <w:color w:val="1D1D1D"/>
          <w:sz w:val="24"/>
          <w:szCs w:val="24"/>
          <w:shd w:val="clear" w:color="auto" w:fill="FFFFFF"/>
          <w:lang w:val="en-US"/>
        </w:rPr>
      </w:pPr>
    </w:p>
    <w:p w14:paraId="199D8341" w14:textId="1E2AA9C4" w:rsidR="00281CF2" w:rsidRDefault="00C47653" w:rsidP="00F57641">
      <w:pPr>
        <w:spacing w:line="480" w:lineRule="auto"/>
        <w:ind w:left="360" w:firstLine="720"/>
        <w:rPr>
          <w:rFonts w:ascii="Times New Roman" w:hAnsi="Times New Roman" w:cs="Times New Roman"/>
          <w:sz w:val="24"/>
          <w:szCs w:val="24"/>
          <w:lang w:val="en-US"/>
        </w:rPr>
      </w:pPr>
      <w:r w:rsidRPr="00F57641">
        <w:rPr>
          <w:rFonts w:ascii="Times New Roman" w:hAnsi="Times New Roman" w:cs="Times New Roman"/>
          <w:sz w:val="24"/>
          <w:szCs w:val="24"/>
          <w:lang w:val="en-US"/>
        </w:rPr>
        <w:lastRenderedPageBreak/>
        <w:t>In conclusion, it's good to know other people's well-being and how they are doing in their lives and stay open to each other by telling things that affect each other and find a solution on how to deal with them positively. We should also open more learning institutions where people suffering from h</w:t>
      </w:r>
      <w:r w:rsidRPr="00F57641">
        <w:rPr>
          <w:rFonts w:ascii="Times New Roman" w:hAnsi="Times New Roman" w:cs="Times New Roman"/>
          <w:sz w:val="24"/>
          <w:szCs w:val="24"/>
          <w:lang w:val="en-US"/>
        </w:rPr>
        <w:t>eadache</w:t>
      </w:r>
      <w:r w:rsidRPr="00F57641">
        <w:rPr>
          <w:rFonts w:ascii="Times New Roman" w:hAnsi="Times New Roman" w:cs="Times New Roman"/>
          <w:sz w:val="24"/>
          <w:szCs w:val="24"/>
          <w:lang w:val="en-US"/>
        </w:rPr>
        <w:t xml:space="preserve"> disorder, </w:t>
      </w:r>
      <w:r w:rsidRPr="00F57641">
        <w:rPr>
          <w:rFonts w:ascii="Times New Roman" w:hAnsi="Times New Roman" w:cs="Times New Roman"/>
          <w:sz w:val="24"/>
          <w:szCs w:val="24"/>
          <w:lang w:val="en-US"/>
        </w:rPr>
        <w:t>stroke</w:t>
      </w:r>
      <w:r w:rsidRPr="00F57641">
        <w:rPr>
          <w:rFonts w:ascii="Times New Roman" w:hAnsi="Times New Roman" w:cs="Times New Roman"/>
          <w:sz w:val="24"/>
          <w:szCs w:val="24"/>
          <w:lang w:val="en-US"/>
        </w:rPr>
        <w:t xml:space="preserve"> disorder, and </w:t>
      </w:r>
      <w:r w:rsidRPr="00F57641">
        <w:rPr>
          <w:rFonts w:ascii="Times New Roman" w:hAnsi="Times New Roman" w:cs="Times New Roman"/>
          <w:sz w:val="24"/>
          <w:szCs w:val="24"/>
          <w:lang w:val="en-US"/>
        </w:rPr>
        <w:t xml:space="preserve">epilepsy </w:t>
      </w:r>
      <w:r w:rsidRPr="00F57641">
        <w:rPr>
          <w:rFonts w:ascii="Times New Roman" w:hAnsi="Times New Roman" w:cs="Times New Roman"/>
          <w:sz w:val="24"/>
          <w:szCs w:val="24"/>
          <w:lang w:val="en-US"/>
        </w:rPr>
        <w:t>disorder can get counseling. Many families live in stress and fear from internal and external family members, especially couples who don't share their challenges amongst themselves. It's good to know what the other member is going through to understand how well you will deal with him to avoid conflict. In our current society, we should always discourage dissent by dealing well with stress and getting proper advice from trained personnel.</w:t>
      </w:r>
    </w:p>
    <w:p w14:paraId="65BF7A39" w14:textId="7DC0DB7B" w:rsidR="00F57641" w:rsidRDefault="00F57641" w:rsidP="00F57641">
      <w:pPr>
        <w:spacing w:line="480" w:lineRule="auto"/>
        <w:ind w:left="360" w:firstLine="720"/>
        <w:rPr>
          <w:rFonts w:ascii="Times New Roman" w:hAnsi="Times New Roman" w:cs="Times New Roman"/>
          <w:sz w:val="24"/>
          <w:szCs w:val="24"/>
          <w:lang w:val="en-US"/>
        </w:rPr>
      </w:pPr>
    </w:p>
    <w:p w14:paraId="6AB10AC5" w14:textId="24F728F8" w:rsidR="00F57641" w:rsidRDefault="00F57641" w:rsidP="00F57641">
      <w:pPr>
        <w:spacing w:line="480" w:lineRule="auto"/>
        <w:ind w:left="360" w:firstLine="720"/>
        <w:rPr>
          <w:rFonts w:ascii="Times New Roman" w:hAnsi="Times New Roman" w:cs="Times New Roman"/>
          <w:sz w:val="24"/>
          <w:szCs w:val="24"/>
          <w:lang w:val="en-US"/>
        </w:rPr>
      </w:pPr>
    </w:p>
    <w:p w14:paraId="38EB802B" w14:textId="3DA0D5CD" w:rsidR="00F57641" w:rsidRDefault="00F57641" w:rsidP="00F57641">
      <w:pPr>
        <w:spacing w:line="480" w:lineRule="auto"/>
        <w:ind w:left="360" w:firstLine="720"/>
        <w:rPr>
          <w:rFonts w:ascii="Times New Roman" w:hAnsi="Times New Roman" w:cs="Times New Roman"/>
          <w:sz w:val="24"/>
          <w:szCs w:val="24"/>
          <w:lang w:val="en-US"/>
        </w:rPr>
      </w:pPr>
    </w:p>
    <w:p w14:paraId="5E36EDB1" w14:textId="7C497F6E" w:rsidR="00F57641" w:rsidRDefault="00F57641" w:rsidP="00F57641">
      <w:pPr>
        <w:spacing w:line="480" w:lineRule="auto"/>
        <w:ind w:left="360" w:firstLine="720"/>
        <w:rPr>
          <w:rFonts w:ascii="Times New Roman" w:hAnsi="Times New Roman" w:cs="Times New Roman"/>
          <w:sz w:val="24"/>
          <w:szCs w:val="24"/>
          <w:lang w:val="en-US"/>
        </w:rPr>
      </w:pPr>
    </w:p>
    <w:p w14:paraId="2AAAA0E3" w14:textId="6EEAFD1A" w:rsidR="00F57641" w:rsidRDefault="00F57641" w:rsidP="00F57641">
      <w:pPr>
        <w:spacing w:line="480" w:lineRule="auto"/>
        <w:ind w:left="360" w:firstLine="720"/>
        <w:rPr>
          <w:rFonts w:ascii="Times New Roman" w:hAnsi="Times New Roman" w:cs="Times New Roman"/>
          <w:sz w:val="24"/>
          <w:szCs w:val="24"/>
          <w:lang w:val="en-US"/>
        </w:rPr>
      </w:pPr>
    </w:p>
    <w:p w14:paraId="47FCCA14" w14:textId="47E13004" w:rsidR="00F57641" w:rsidRDefault="00F57641" w:rsidP="00F57641">
      <w:pPr>
        <w:spacing w:line="480" w:lineRule="auto"/>
        <w:ind w:left="360" w:firstLine="720"/>
        <w:rPr>
          <w:rFonts w:ascii="Times New Roman" w:hAnsi="Times New Roman" w:cs="Times New Roman"/>
          <w:sz w:val="24"/>
          <w:szCs w:val="24"/>
          <w:lang w:val="en-US"/>
        </w:rPr>
      </w:pPr>
    </w:p>
    <w:p w14:paraId="24FBDF9F" w14:textId="6DBEAC41" w:rsidR="00F57641" w:rsidRDefault="00F57641" w:rsidP="00F57641">
      <w:pPr>
        <w:spacing w:line="480" w:lineRule="auto"/>
        <w:ind w:left="360" w:firstLine="720"/>
        <w:rPr>
          <w:rFonts w:ascii="Times New Roman" w:hAnsi="Times New Roman" w:cs="Times New Roman"/>
          <w:sz w:val="24"/>
          <w:szCs w:val="24"/>
          <w:lang w:val="en-US"/>
        </w:rPr>
      </w:pPr>
    </w:p>
    <w:p w14:paraId="46E31D1E" w14:textId="11E0EA22" w:rsidR="00F57641" w:rsidRDefault="00F57641" w:rsidP="00F57641">
      <w:pPr>
        <w:spacing w:line="480" w:lineRule="auto"/>
        <w:ind w:left="360" w:firstLine="720"/>
        <w:rPr>
          <w:rFonts w:ascii="Times New Roman" w:hAnsi="Times New Roman" w:cs="Times New Roman"/>
          <w:sz w:val="24"/>
          <w:szCs w:val="24"/>
          <w:lang w:val="en-US"/>
        </w:rPr>
      </w:pPr>
    </w:p>
    <w:p w14:paraId="7C82D2D8" w14:textId="41DFA706" w:rsidR="00F57641" w:rsidRDefault="00F57641" w:rsidP="00F57641">
      <w:pPr>
        <w:spacing w:line="480" w:lineRule="auto"/>
        <w:ind w:left="360" w:firstLine="720"/>
        <w:rPr>
          <w:rFonts w:ascii="Times New Roman" w:hAnsi="Times New Roman" w:cs="Times New Roman"/>
          <w:sz w:val="24"/>
          <w:szCs w:val="24"/>
          <w:lang w:val="en-US"/>
        </w:rPr>
      </w:pPr>
    </w:p>
    <w:p w14:paraId="3C176314" w14:textId="6840BE32" w:rsidR="00F57641" w:rsidRDefault="00F57641" w:rsidP="00F57641">
      <w:pPr>
        <w:spacing w:line="480" w:lineRule="auto"/>
        <w:ind w:left="360" w:firstLine="720"/>
        <w:rPr>
          <w:rFonts w:ascii="Times New Roman" w:hAnsi="Times New Roman" w:cs="Times New Roman"/>
          <w:sz w:val="24"/>
          <w:szCs w:val="24"/>
          <w:lang w:val="en-US"/>
        </w:rPr>
      </w:pPr>
    </w:p>
    <w:p w14:paraId="15348D6E" w14:textId="1C22696A" w:rsidR="00F57641" w:rsidRDefault="00F57641" w:rsidP="00F57641">
      <w:pPr>
        <w:spacing w:line="480" w:lineRule="auto"/>
        <w:ind w:left="360" w:firstLine="720"/>
        <w:rPr>
          <w:rFonts w:ascii="Times New Roman" w:hAnsi="Times New Roman" w:cs="Times New Roman"/>
          <w:sz w:val="24"/>
          <w:szCs w:val="24"/>
          <w:lang w:val="en-US"/>
        </w:rPr>
      </w:pPr>
    </w:p>
    <w:p w14:paraId="6F32C0AD" w14:textId="77777777" w:rsidR="00F57641" w:rsidRPr="00F57641" w:rsidRDefault="00F57641" w:rsidP="00F57641">
      <w:pPr>
        <w:spacing w:line="480" w:lineRule="auto"/>
        <w:ind w:left="360" w:firstLine="720"/>
        <w:rPr>
          <w:rFonts w:ascii="Times New Roman" w:hAnsi="Times New Roman" w:cs="Times New Roman"/>
          <w:b/>
          <w:bCs/>
          <w:color w:val="1D1D1D"/>
          <w:sz w:val="24"/>
          <w:szCs w:val="24"/>
          <w:shd w:val="clear" w:color="auto" w:fill="FFFFFF"/>
          <w:lang w:val="en-US"/>
        </w:rPr>
      </w:pPr>
    </w:p>
    <w:p w14:paraId="291F2777" w14:textId="299B5639" w:rsidR="002512F2" w:rsidRPr="00F57641" w:rsidRDefault="001D53AD" w:rsidP="00F57641">
      <w:pPr>
        <w:spacing w:after="0" w:line="480" w:lineRule="auto"/>
        <w:ind w:left="360" w:hanging="720"/>
        <w:contextualSpacing/>
        <w:jc w:val="center"/>
        <w:rPr>
          <w:rFonts w:ascii="Times New Roman" w:hAnsi="Times New Roman" w:cs="Times New Roman"/>
          <w:b/>
          <w:bCs/>
          <w:color w:val="1D1D1D"/>
          <w:sz w:val="24"/>
          <w:szCs w:val="24"/>
          <w:shd w:val="clear" w:color="auto" w:fill="FFFFFF"/>
          <w:lang w:val="en-US"/>
        </w:rPr>
      </w:pPr>
      <w:r w:rsidRPr="00F57641">
        <w:rPr>
          <w:rFonts w:ascii="Times New Roman" w:hAnsi="Times New Roman" w:cs="Times New Roman"/>
          <w:b/>
          <w:bCs/>
          <w:color w:val="1D1D1D"/>
          <w:sz w:val="24"/>
          <w:szCs w:val="24"/>
          <w:shd w:val="clear" w:color="auto" w:fill="FFFFFF"/>
          <w:lang w:val="en-US"/>
        </w:rPr>
        <w:lastRenderedPageBreak/>
        <w:t>References</w:t>
      </w:r>
    </w:p>
    <w:p w14:paraId="71E0330B" w14:textId="75B509A9" w:rsidR="008A49DB" w:rsidRPr="00F57641" w:rsidRDefault="002022B0" w:rsidP="00F57641">
      <w:pPr>
        <w:spacing w:after="0" w:line="480" w:lineRule="auto"/>
        <w:ind w:hanging="720"/>
        <w:contextualSpacing/>
        <w:rPr>
          <w:rFonts w:ascii="Times New Roman" w:hAnsi="Times New Roman" w:cs="Times New Roman"/>
          <w:color w:val="1D1D1D"/>
          <w:sz w:val="24"/>
          <w:szCs w:val="24"/>
          <w:shd w:val="clear" w:color="auto" w:fill="FFFFFF"/>
          <w:lang w:val="en-US"/>
        </w:rPr>
      </w:pPr>
      <w:r w:rsidRPr="00F57641">
        <w:rPr>
          <w:rFonts w:ascii="Times New Roman" w:hAnsi="Times New Roman" w:cs="Times New Roman"/>
          <w:color w:val="222222"/>
          <w:sz w:val="24"/>
          <w:szCs w:val="24"/>
          <w:shd w:val="clear" w:color="auto" w:fill="FFFFFF"/>
        </w:rPr>
        <w:t>Neurological manifestations and complications of COVID-19: a literature review. </w:t>
      </w:r>
      <w:r w:rsidRPr="00F57641">
        <w:rPr>
          <w:rFonts w:ascii="Times New Roman" w:hAnsi="Times New Roman" w:cs="Times New Roman"/>
          <w:i/>
          <w:iCs/>
          <w:color w:val="222222"/>
          <w:sz w:val="24"/>
          <w:szCs w:val="24"/>
          <w:shd w:val="clear" w:color="auto" w:fill="FFFFFF"/>
        </w:rPr>
        <w:t>Journal of Clinical Neuroscience</w:t>
      </w:r>
      <w:r w:rsidRPr="00F57641">
        <w:rPr>
          <w:rFonts w:ascii="Times New Roman" w:hAnsi="Times New Roman" w:cs="Times New Roman"/>
          <w:color w:val="222222"/>
          <w:sz w:val="24"/>
          <w:szCs w:val="24"/>
          <w:shd w:val="clear" w:color="auto" w:fill="FFFFFF"/>
        </w:rPr>
        <w:t>, </w:t>
      </w:r>
      <w:r w:rsidRPr="00F57641">
        <w:rPr>
          <w:rFonts w:ascii="Times New Roman" w:hAnsi="Times New Roman" w:cs="Times New Roman"/>
          <w:i/>
          <w:iCs/>
          <w:color w:val="222222"/>
          <w:sz w:val="24"/>
          <w:szCs w:val="24"/>
          <w:shd w:val="clear" w:color="auto" w:fill="FFFFFF"/>
        </w:rPr>
        <w:t>77</w:t>
      </w:r>
      <w:r w:rsidRPr="00F57641">
        <w:rPr>
          <w:rFonts w:ascii="Times New Roman" w:hAnsi="Times New Roman" w:cs="Times New Roman"/>
          <w:color w:val="222222"/>
          <w:sz w:val="24"/>
          <w:szCs w:val="24"/>
          <w:shd w:val="clear" w:color="auto" w:fill="FFFFFF"/>
        </w:rPr>
        <w:t>, 8-12.</w:t>
      </w:r>
    </w:p>
    <w:p w14:paraId="59C8D1D3" w14:textId="7E049078" w:rsidR="008A49DB" w:rsidRPr="00F57641" w:rsidRDefault="002022B0" w:rsidP="00F57641">
      <w:pPr>
        <w:spacing w:after="0" w:line="480" w:lineRule="auto"/>
        <w:ind w:hanging="720"/>
        <w:contextualSpacing/>
        <w:rPr>
          <w:rFonts w:ascii="Times New Roman" w:hAnsi="Times New Roman" w:cs="Times New Roman"/>
          <w:sz w:val="24"/>
          <w:szCs w:val="24"/>
        </w:rPr>
      </w:pPr>
      <w:r w:rsidRPr="00F57641">
        <w:rPr>
          <w:rFonts w:ascii="Times New Roman" w:hAnsi="Times New Roman" w:cs="Times New Roman"/>
          <w:color w:val="222222"/>
          <w:sz w:val="24"/>
          <w:szCs w:val="24"/>
          <w:shd w:val="clear" w:color="auto" w:fill="FFFFFF"/>
        </w:rPr>
        <w:t>Garcia, N., Orozco-</w:t>
      </w:r>
      <w:proofErr w:type="spellStart"/>
      <w:r w:rsidRPr="00F57641">
        <w:rPr>
          <w:rFonts w:ascii="Times New Roman" w:hAnsi="Times New Roman" w:cs="Times New Roman"/>
          <w:color w:val="222222"/>
          <w:sz w:val="24"/>
          <w:szCs w:val="24"/>
          <w:shd w:val="clear" w:color="auto" w:fill="FFFFFF"/>
        </w:rPr>
        <w:t>Arroyave</w:t>
      </w:r>
      <w:proofErr w:type="spellEnd"/>
      <w:r w:rsidRPr="00F57641">
        <w:rPr>
          <w:rFonts w:ascii="Times New Roman" w:hAnsi="Times New Roman" w:cs="Times New Roman"/>
          <w:color w:val="222222"/>
          <w:sz w:val="24"/>
          <w:szCs w:val="24"/>
          <w:shd w:val="clear" w:color="auto" w:fill="FFFFFF"/>
        </w:rPr>
        <w:t xml:space="preserve">, J. R., Luis Fernando, D. H., </w:t>
      </w:r>
      <w:proofErr w:type="spellStart"/>
      <w:r w:rsidRPr="00F57641">
        <w:rPr>
          <w:rFonts w:ascii="Times New Roman" w:hAnsi="Times New Roman" w:cs="Times New Roman"/>
          <w:color w:val="222222"/>
          <w:sz w:val="24"/>
          <w:szCs w:val="24"/>
          <w:shd w:val="clear" w:color="auto" w:fill="FFFFFF"/>
        </w:rPr>
        <w:t>Dehak</w:t>
      </w:r>
      <w:proofErr w:type="spellEnd"/>
      <w:r w:rsidRPr="00F57641">
        <w:rPr>
          <w:rFonts w:ascii="Times New Roman" w:hAnsi="Times New Roman" w:cs="Times New Roman"/>
          <w:color w:val="222222"/>
          <w:sz w:val="24"/>
          <w:szCs w:val="24"/>
          <w:shd w:val="clear" w:color="auto" w:fill="FFFFFF"/>
        </w:rPr>
        <w:t xml:space="preserve">, N., &amp; </w:t>
      </w:r>
      <w:proofErr w:type="spellStart"/>
      <w:r w:rsidRPr="00F57641">
        <w:rPr>
          <w:rFonts w:ascii="Times New Roman" w:hAnsi="Times New Roman" w:cs="Times New Roman"/>
          <w:color w:val="222222"/>
          <w:sz w:val="24"/>
          <w:szCs w:val="24"/>
          <w:shd w:val="clear" w:color="auto" w:fill="FFFFFF"/>
        </w:rPr>
        <w:t>Nöth</w:t>
      </w:r>
      <w:proofErr w:type="spellEnd"/>
      <w:r w:rsidRPr="00F57641">
        <w:rPr>
          <w:rFonts w:ascii="Times New Roman" w:hAnsi="Times New Roman" w:cs="Times New Roman"/>
          <w:color w:val="222222"/>
          <w:sz w:val="24"/>
          <w:szCs w:val="24"/>
          <w:shd w:val="clear" w:color="auto" w:fill="FFFFFF"/>
        </w:rPr>
        <w:t xml:space="preserve">, E. (2017). Evaluation of the Neurological State of People with Parkinson's Disease Using </w:t>
      </w:r>
      <w:proofErr w:type="spellStart"/>
      <w:r w:rsidRPr="00F57641">
        <w:rPr>
          <w:rFonts w:ascii="Times New Roman" w:hAnsi="Times New Roman" w:cs="Times New Roman"/>
          <w:color w:val="222222"/>
          <w:sz w:val="24"/>
          <w:szCs w:val="24"/>
          <w:shd w:val="clear" w:color="auto" w:fill="FFFFFF"/>
        </w:rPr>
        <w:t>i</w:t>
      </w:r>
      <w:proofErr w:type="spellEnd"/>
      <w:r w:rsidRPr="00F57641">
        <w:rPr>
          <w:rFonts w:ascii="Times New Roman" w:hAnsi="Times New Roman" w:cs="Times New Roman"/>
          <w:color w:val="222222"/>
          <w:sz w:val="24"/>
          <w:szCs w:val="24"/>
          <w:shd w:val="clear" w:color="auto" w:fill="FFFFFF"/>
        </w:rPr>
        <w:t>-Vectors. In </w:t>
      </w:r>
      <w:proofErr w:type="spellStart"/>
      <w:r w:rsidRPr="00F57641">
        <w:rPr>
          <w:rFonts w:ascii="Times New Roman" w:hAnsi="Times New Roman" w:cs="Times New Roman"/>
          <w:i/>
          <w:iCs/>
          <w:color w:val="222222"/>
          <w:sz w:val="24"/>
          <w:szCs w:val="24"/>
          <w:shd w:val="clear" w:color="auto" w:fill="FFFFFF"/>
        </w:rPr>
        <w:t>Interspeech</w:t>
      </w:r>
      <w:proofErr w:type="spellEnd"/>
      <w:r w:rsidRPr="00F57641">
        <w:rPr>
          <w:rFonts w:ascii="Times New Roman" w:hAnsi="Times New Roman" w:cs="Times New Roman"/>
          <w:color w:val="222222"/>
          <w:sz w:val="24"/>
          <w:szCs w:val="24"/>
          <w:shd w:val="clear" w:color="auto" w:fill="FFFFFF"/>
        </w:rPr>
        <w:t> (pp. 299-303).</w:t>
      </w:r>
    </w:p>
    <w:p w14:paraId="0234D98C" w14:textId="71AC7D04" w:rsidR="00BA0BF5" w:rsidRPr="00F57641" w:rsidRDefault="002022B0" w:rsidP="00F57641">
      <w:pPr>
        <w:spacing w:after="0" w:line="480" w:lineRule="auto"/>
        <w:ind w:hanging="720"/>
        <w:contextualSpacing/>
        <w:rPr>
          <w:rFonts w:ascii="Times New Roman" w:hAnsi="Times New Roman" w:cs="Times New Roman"/>
          <w:color w:val="222222"/>
          <w:sz w:val="24"/>
          <w:szCs w:val="24"/>
          <w:shd w:val="clear" w:color="auto" w:fill="FFFFFF"/>
        </w:rPr>
      </w:pPr>
      <w:r w:rsidRPr="00F57641">
        <w:rPr>
          <w:rFonts w:ascii="Times New Roman" w:hAnsi="Times New Roman" w:cs="Times New Roman"/>
          <w:color w:val="222222"/>
          <w:sz w:val="24"/>
          <w:szCs w:val="24"/>
          <w:shd w:val="clear" w:color="auto" w:fill="FFFFFF"/>
        </w:rPr>
        <w:t>Kaur, P., &amp; Sharma, M. (2020). A Smart and Promising Neurological Disorder Diagnostic System: An Amalgamation of Big Data, IoT, and Emerging Computing Techniques. </w:t>
      </w:r>
      <w:r w:rsidRPr="00F57641">
        <w:rPr>
          <w:rFonts w:ascii="Times New Roman" w:hAnsi="Times New Roman" w:cs="Times New Roman"/>
          <w:i/>
          <w:iCs/>
          <w:color w:val="222222"/>
          <w:sz w:val="24"/>
          <w:szCs w:val="24"/>
          <w:shd w:val="clear" w:color="auto" w:fill="FFFFFF"/>
        </w:rPr>
        <w:t>Intelligent Data Analysis: From Data Gathering to Data Comprehension</w:t>
      </w:r>
      <w:r w:rsidRPr="00F57641">
        <w:rPr>
          <w:rFonts w:ascii="Times New Roman" w:hAnsi="Times New Roman" w:cs="Times New Roman"/>
          <w:color w:val="222222"/>
          <w:sz w:val="24"/>
          <w:szCs w:val="24"/>
          <w:shd w:val="clear" w:color="auto" w:fill="FFFFFF"/>
        </w:rPr>
        <w:t xml:space="preserve"> </w:t>
      </w:r>
      <w:r w:rsidRPr="00F57641">
        <w:rPr>
          <w:rFonts w:ascii="Times New Roman" w:hAnsi="Times New Roman" w:cs="Times New Roman"/>
          <w:color w:val="222222"/>
          <w:sz w:val="24"/>
          <w:szCs w:val="24"/>
          <w:shd w:val="clear" w:color="auto" w:fill="FFFFFF"/>
        </w:rPr>
        <w:t>Ahmad, I., &amp; Rathore, F. A. (2020)., 241-264.</w:t>
      </w:r>
    </w:p>
    <w:sectPr w:rsidR="00BA0BF5" w:rsidRPr="00F5764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AD99" w14:textId="77777777" w:rsidR="004231E9" w:rsidRDefault="004231E9" w:rsidP="00F57641">
      <w:pPr>
        <w:spacing w:after="0" w:line="240" w:lineRule="auto"/>
      </w:pPr>
      <w:r>
        <w:separator/>
      </w:r>
    </w:p>
  </w:endnote>
  <w:endnote w:type="continuationSeparator" w:id="0">
    <w:p w14:paraId="767EC2B7" w14:textId="77777777" w:rsidR="004231E9" w:rsidRDefault="004231E9" w:rsidP="00F57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5C370" w14:textId="77777777" w:rsidR="004231E9" w:rsidRDefault="004231E9" w:rsidP="00F57641">
      <w:pPr>
        <w:spacing w:after="0" w:line="240" w:lineRule="auto"/>
      </w:pPr>
      <w:r>
        <w:separator/>
      </w:r>
    </w:p>
  </w:footnote>
  <w:footnote w:type="continuationSeparator" w:id="0">
    <w:p w14:paraId="54F96AA4" w14:textId="77777777" w:rsidR="004231E9" w:rsidRDefault="004231E9" w:rsidP="00F57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7446" w14:textId="27191B21" w:rsidR="00F57641" w:rsidRPr="00F57641" w:rsidRDefault="00F57641" w:rsidP="00F57641">
    <w:pPr>
      <w:pStyle w:val="Header"/>
      <w:rPr>
        <w:rFonts w:ascii="Times New Roman" w:hAnsi="Times New Roman" w:cs="Times New Roman"/>
        <w:sz w:val="24"/>
        <w:szCs w:val="24"/>
      </w:rPr>
    </w:pPr>
    <w:r w:rsidRPr="00F57641">
      <w:rPr>
        <w:rFonts w:ascii="Times New Roman" w:hAnsi="Times New Roman" w:cs="Times New Roman"/>
        <w:sz w:val="24"/>
        <w:szCs w:val="24"/>
        <w:lang w:val="en-US"/>
      </w:rPr>
      <w:t>NEUROLOGICAL ASSESSMENT</w:t>
    </w:r>
    <w:r w:rsidRPr="00F57641">
      <w:rPr>
        <w:rFonts w:ascii="Times New Roman" w:hAnsi="Times New Roman" w:cs="Times New Roman"/>
        <w:sz w:val="24"/>
        <w:szCs w:val="24"/>
        <w:lang w:val="en-US"/>
      </w:rPr>
      <w:tab/>
    </w:r>
    <w:r w:rsidRPr="00F57641">
      <w:rPr>
        <w:rFonts w:ascii="Times New Roman" w:hAnsi="Times New Roman" w:cs="Times New Roman"/>
        <w:sz w:val="24"/>
        <w:szCs w:val="24"/>
        <w:lang w:val="en-US"/>
      </w:rPr>
      <w:tab/>
    </w:r>
    <w:sdt>
      <w:sdtPr>
        <w:rPr>
          <w:rFonts w:ascii="Times New Roman" w:hAnsi="Times New Roman" w:cs="Times New Roman"/>
          <w:sz w:val="24"/>
          <w:szCs w:val="24"/>
        </w:rPr>
        <w:id w:val="-492023705"/>
        <w:docPartObj>
          <w:docPartGallery w:val="Page Numbers (Top of Page)"/>
          <w:docPartUnique/>
        </w:docPartObj>
      </w:sdtPr>
      <w:sdtEndPr>
        <w:rPr>
          <w:noProof/>
        </w:rPr>
      </w:sdtEndPr>
      <w:sdtContent>
        <w:r w:rsidRPr="00F57641">
          <w:rPr>
            <w:rFonts w:ascii="Times New Roman" w:hAnsi="Times New Roman" w:cs="Times New Roman"/>
            <w:sz w:val="24"/>
            <w:szCs w:val="24"/>
          </w:rPr>
          <w:fldChar w:fldCharType="begin"/>
        </w:r>
        <w:r w:rsidRPr="00F57641">
          <w:rPr>
            <w:rFonts w:ascii="Times New Roman" w:hAnsi="Times New Roman" w:cs="Times New Roman"/>
            <w:sz w:val="24"/>
            <w:szCs w:val="24"/>
          </w:rPr>
          <w:instrText xml:space="preserve"> PAGE   \* MERGEFORMAT </w:instrText>
        </w:r>
        <w:r w:rsidRPr="00F57641">
          <w:rPr>
            <w:rFonts w:ascii="Times New Roman" w:hAnsi="Times New Roman" w:cs="Times New Roman"/>
            <w:sz w:val="24"/>
            <w:szCs w:val="24"/>
          </w:rPr>
          <w:fldChar w:fldCharType="separate"/>
        </w:r>
        <w:r w:rsidRPr="00F57641">
          <w:rPr>
            <w:rFonts w:ascii="Times New Roman" w:hAnsi="Times New Roman" w:cs="Times New Roman"/>
            <w:noProof/>
            <w:sz w:val="24"/>
            <w:szCs w:val="24"/>
          </w:rPr>
          <w:t>2</w:t>
        </w:r>
        <w:r w:rsidRPr="00F57641">
          <w:rPr>
            <w:rFonts w:ascii="Times New Roman" w:hAnsi="Times New Roman" w:cs="Times New Roman"/>
            <w:noProof/>
            <w:sz w:val="24"/>
            <w:szCs w:val="24"/>
          </w:rPr>
          <w:fldChar w:fldCharType="end"/>
        </w:r>
      </w:sdtContent>
    </w:sdt>
  </w:p>
  <w:p w14:paraId="0F55E3DC" w14:textId="77777777" w:rsidR="00F57641" w:rsidRDefault="00F57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3E9"/>
    <w:multiLevelType w:val="hybridMultilevel"/>
    <w:tmpl w:val="4C0A7E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917D62"/>
    <w:multiLevelType w:val="hybridMultilevel"/>
    <w:tmpl w:val="58CE5FF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3D0351"/>
    <w:multiLevelType w:val="hybridMultilevel"/>
    <w:tmpl w:val="1A0A64F6"/>
    <w:lvl w:ilvl="0" w:tplc="C072504E">
      <w:start w:val="1"/>
      <w:numFmt w:val="decimal"/>
      <w:lvlText w:val="%1."/>
      <w:lvlJc w:val="left"/>
      <w:pPr>
        <w:ind w:left="720" w:hanging="360"/>
      </w:pPr>
      <w:rPr>
        <w:rFonts w:ascii="Helvetica" w:hAnsi="Helvetica" w:cs="Helvetica" w:hint="default"/>
        <w:b/>
        <w:color w:val="1D1D1D"/>
        <w:sz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07E3BDD"/>
    <w:multiLevelType w:val="multilevel"/>
    <w:tmpl w:val="9ED8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C9325B"/>
    <w:multiLevelType w:val="multilevel"/>
    <w:tmpl w:val="1690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QwNDY2MTU0NDM0MTNR0lEKTi0uzszPAykwrAUAqtksnywAAAA="/>
  </w:docVars>
  <w:rsids>
    <w:rsidRoot w:val="00FD47FA"/>
    <w:rsid w:val="00002AF4"/>
    <w:rsid w:val="00177988"/>
    <w:rsid w:val="001C63C6"/>
    <w:rsid w:val="001D53AD"/>
    <w:rsid w:val="002022B0"/>
    <w:rsid w:val="002512F2"/>
    <w:rsid w:val="00281CF2"/>
    <w:rsid w:val="002E4C53"/>
    <w:rsid w:val="002E56B5"/>
    <w:rsid w:val="004231E9"/>
    <w:rsid w:val="00454CD4"/>
    <w:rsid w:val="004A3758"/>
    <w:rsid w:val="004F583F"/>
    <w:rsid w:val="008A49DB"/>
    <w:rsid w:val="008C3FFD"/>
    <w:rsid w:val="008D024C"/>
    <w:rsid w:val="00960987"/>
    <w:rsid w:val="009A72E9"/>
    <w:rsid w:val="00B01BC8"/>
    <w:rsid w:val="00BA0BF5"/>
    <w:rsid w:val="00BA2E9C"/>
    <w:rsid w:val="00C47653"/>
    <w:rsid w:val="00D26A9A"/>
    <w:rsid w:val="00EA229D"/>
    <w:rsid w:val="00EE23D4"/>
    <w:rsid w:val="00F57641"/>
    <w:rsid w:val="00FD47F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04731"/>
  <w15:chartTrackingRefBased/>
  <w15:docId w15:val="{46DC58AE-900C-46A7-B47D-DC907391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24C"/>
    <w:pPr>
      <w:ind w:left="720"/>
      <w:contextualSpacing/>
    </w:pPr>
  </w:style>
  <w:style w:type="character" w:styleId="Hyperlink">
    <w:name w:val="Hyperlink"/>
    <w:basedOn w:val="DefaultParagraphFont"/>
    <w:uiPriority w:val="99"/>
    <w:semiHidden/>
    <w:unhideWhenUsed/>
    <w:rsid w:val="002E56B5"/>
    <w:rPr>
      <w:color w:val="0000FF"/>
      <w:u w:val="single"/>
    </w:rPr>
  </w:style>
  <w:style w:type="paragraph" w:styleId="Header">
    <w:name w:val="header"/>
    <w:basedOn w:val="Normal"/>
    <w:link w:val="HeaderChar"/>
    <w:uiPriority w:val="99"/>
    <w:unhideWhenUsed/>
    <w:rsid w:val="00F57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641"/>
  </w:style>
  <w:style w:type="paragraph" w:styleId="Footer">
    <w:name w:val="footer"/>
    <w:basedOn w:val="Normal"/>
    <w:link w:val="FooterChar"/>
    <w:uiPriority w:val="99"/>
    <w:unhideWhenUsed/>
    <w:rsid w:val="00F57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624219">
      <w:bodyDiv w:val="1"/>
      <w:marLeft w:val="0"/>
      <w:marRight w:val="0"/>
      <w:marTop w:val="0"/>
      <w:marBottom w:val="0"/>
      <w:divBdr>
        <w:top w:val="none" w:sz="0" w:space="0" w:color="auto"/>
        <w:left w:val="none" w:sz="0" w:space="0" w:color="auto"/>
        <w:bottom w:val="none" w:sz="0" w:space="0" w:color="auto"/>
        <w:right w:val="none" w:sz="0" w:space="0" w:color="auto"/>
      </w:divBdr>
    </w:div>
    <w:div w:id="18803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eep_tendon_reflex" TargetMode="External"/><Relationship Id="rId3" Type="http://schemas.openxmlformats.org/officeDocument/2006/relationships/settings" Target="settings.xml"/><Relationship Id="rId7" Type="http://schemas.openxmlformats.org/officeDocument/2006/relationships/hyperlink" Target="https://en.wikipedia.org/wiki/Cranial_nerve_exami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2021-07-03T17:37:00Z</dcterms:created>
  <dcterms:modified xsi:type="dcterms:W3CDTF">2021-07-03T20:06:00Z</dcterms:modified>
</cp:coreProperties>
</file>